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ECC80" w14:textId="24A21A62" w:rsidR="00546727" w:rsidRPr="00E11FB7" w:rsidRDefault="00007BD7" w:rsidP="009D528E">
      <w:pPr>
        <w:pStyle w:val="maintitle"/>
        <w:spacing w:before="600" w:line="240" w:lineRule="atLeast"/>
        <w:rPr>
          <w:rFonts w:asciiTheme="minorHAnsi" w:hAnsiTheme="minorHAnsi"/>
          <w:color w:val="auto"/>
        </w:rPr>
      </w:pPr>
      <w:r w:rsidRPr="00E11FB7">
        <w:rPr>
          <w:rFonts w:asciiTheme="minorHAnsi" w:hAnsiTheme="minorHAnsi"/>
          <w:noProof/>
          <w:color w:val="auto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784C1BF" wp14:editId="776F3522">
                <wp:simplePos x="0" y="0"/>
                <wp:positionH relativeFrom="page">
                  <wp:posOffset>790575</wp:posOffset>
                </wp:positionH>
                <wp:positionV relativeFrom="paragraph">
                  <wp:posOffset>723900</wp:posOffset>
                </wp:positionV>
                <wp:extent cx="4608830" cy="1270"/>
                <wp:effectExtent l="0" t="0" r="0" b="0"/>
                <wp:wrapNone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830" cy="1270"/>
                          <a:chOff x="1389" y="-16"/>
                          <a:chExt cx="7258" cy="2"/>
                        </a:xfrm>
                      </wpg:grpSpPr>
                      <wps:wsp>
                        <wps:cNvPr id="118" name="Freeform 118"/>
                        <wps:cNvSpPr>
                          <a:spLocks/>
                        </wps:cNvSpPr>
                        <wps:spPr bwMode="auto">
                          <a:xfrm>
                            <a:off x="1389" y="-16"/>
                            <a:ext cx="7258" cy="2"/>
                          </a:xfrm>
                          <a:custGeom>
                            <a:avLst/>
                            <a:gdLst>
                              <a:gd name="T0" fmla="+- 0 8647 1389"/>
                              <a:gd name="T1" fmla="*/ T0 w 7258"/>
                              <a:gd name="T2" fmla="+- 0 1389 1389"/>
                              <a:gd name="T3" fmla="*/ T2 w 72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58">
                                <a:moveTo>
                                  <a:pt x="72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1A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7719A7" id="Group 117" o:spid="_x0000_s1026" style="position:absolute;margin-left:62.25pt;margin-top:57pt;width:362.9pt;height:.1pt;z-index:-251658240;mso-position-horizontal-relative:page" coordorigin="1389,-16" coordsize="72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">
                <v:shape id="Freeform 118" o:spid="_x0000_s1027" style="position:absolute;left:1389;top:-16;width:7258;height:2;visibility:visible;mso-wrap-style:square;v-text-anchor:top" coordsize="7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" path="m7258,l,e" filled="f" strokecolor="#001a45">
                  <v:path arrowok="t" o:connecttype="custom" o:connectlocs="7258,0;0,0" o:connectangles="0,0"/>
                </v:shape>
                <w10:wrap anchorx="page"/>
              </v:group>
            </w:pict>
          </mc:Fallback>
        </mc:AlternateContent>
      </w:r>
      <w:r w:rsidR="000672E4" w:rsidRPr="00E11FB7">
        <w:rPr>
          <w:rFonts w:asciiTheme="minorHAnsi" w:hAnsiTheme="minorHAnsi"/>
          <w:color w:val="auto"/>
        </w:rPr>
        <w:t>About the F34</w:t>
      </w:r>
      <w:r w:rsidR="00AE026B" w:rsidRPr="00E11FB7">
        <w:rPr>
          <w:rFonts w:asciiTheme="minorHAnsi" w:hAnsiTheme="minorHAnsi"/>
          <w:color w:val="auto"/>
        </w:rPr>
        <w:t>A</w:t>
      </w:r>
      <w:r w:rsidR="000672E4" w:rsidRPr="00E11FB7">
        <w:rPr>
          <w:rFonts w:asciiTheme="minorHAnsi" w:hAnsiTheme="minorHAnsi"/>
          <w:color w:val="auto"/>
        </w:rPr>
        <w:t xml:space="preserve"> </w:t>
      </w:r>
      <w:r w:rsidR="00A81E48" w:rsidRPr="00E11FB7">
        <w:rPr>
          <w:rFonts w:asciiTheme="minorHAnsi" w:hAnsiTheme="minorHAnsi"/>
          <w:color w:val="auto"/>
        </w:rPr>
        <w:t>a</w:t>
      </w:r>
      <w:r w:rsidR="000672E4" w:rsidRPr="00E11FB7">
        <w:rPr>
          <w:rFonts w:asciiTheme="minorHAnsi" w:hAnsiTheme="minorHAnsi"/>
          <w:color w:val="auto"/>
        </w:rPr>
        <w:t xml:space="preserve">pplication </w:t>
      </w:r>
      <w:r w:rsidR="00A81E48" w:rsidRPr="00E11FB7">
        <w:rPr>
          <w:rFonts w:asciiTheme="minorHAnsi" w:hAnsiTheme="minorHAnsi"/>
          <w:color w:val="auto"/>
        </w:rPr>
        <w:t>f</w:t>
      </w:r>
      <w:r w:rsidR="000672E4" w:rsidRPr="00E11FB7">
        <w:rPr>
          <w:rFonts w:asciiTheme="minorHAnsi" w:hAnsiTheme="minorHAnsi"/>
          <w:color w:val="auto"/>
        </w:rPr>
        <w:t>orm</w:t>
      </w:r>
    </w:p>
    <w:p w14:paraId="6008313A" w14:textId="77F6D5CC" w:rsidR="00546727" w:rsidRPr="00E11FB7" w:rsidRDefault="000672E4" w:rsidP="00E31489">
      <w:pPr>
        <w:pStyle w:val="Heading1"/>
      </w:pPr>
      <w:r w:rsidRPr="00E11FB7">
        <w:t xml:space="preserve">Application </w:t>
      </w:r>
      <w:r w:rsidR="00AE026B" w:rsidRPr="00E11FB7">
        <w:t xml:space="preserve">to extend the 30-day period for protected action </w:t>
      </w:r>
    </w:p>
    <w:p w14:paraId="3555591C" w14:textId="77777777" w:rsidR="00546727" w:rsidRPr="00E11FB7" w:rsidRDefault="000672E4" w:rsidP="00B725B6">
      <w:pPr>
        <w:pStyle w:val="Heading2"/>
        <w:spacing w:line="276" w:lineRule="auto"/>
      </w:pPr>
      <w:r w:rsidRPr="00E11FB7">
        <w:t>Who can use this form</w:t>
      </w:r>
    </w:p>
    <w:p w14:paraId="26485540" w14:textId="77777777" w:rsidR="0048488F" w:rsidRPr="00E11FB7" w:rsidRDefault="00CA76EA" w:rsidP="00B725B6">
      <w:pPr>
        <w:spacing w:line="276" w:lineRule="auto"/>
      </w:pPr>
      <w:r w:rsidRPr="00E11FB7">
        <w:rPr>
          <w:spacing w:val="1"/>
        </w:rPr>
        <w:t>U</w:t>
      </w:r>
      <w:r w:rsidR="000672E4" w:rsidRPr="00E11FB7">
        <w:rPr>
          <w:spacing w:val="1"/>
        </w:rPr>
        <w:t>s</w:t>
      </w:r>
      <w:r w:rsidR="000672E4" w:rsidRPr="00E11FB7">
        <w:t>e</w:t>
      </w:r>
      <w:r w:rsidR="000672E4" w:rsidRPr="00E11FB7">
        <w:rPr>
          <w:spacing w:val="-3"/>
        </w:rPr>
        <w:t xml:space="preserve"> </w:t>
      </w:r>
      <w:r w:rsidR="000672E4" w:rsidRPr="00E11FB7">
        <w:t>t</w:t>
      </w:r>
      <w:r w:rsidR="000672E4" w:rsidRPr="00E11FB7">
        <w:rPr>
          <w:spacing w:val="2"/>
        </w:rPr>
        <w:t>h</w:t>
      </w:r>
      <w:r w:rsidR="000672E4" w:rsidRPr="00E11FB7">
        <w:t>is</w:t>
      </w:r>
      <w:r w:rsidR="000672E4" w:rsidRPr="00E11FB7">
        <w:rPr>
          <w:spacing w:val="-2"/>
        </w:rPr>
        <w:t xml:space="preserve"> </w:t>
      </w:r>
      <w:r w:rsidR="000672E4" w:rsidRPr="00E11FB7">
        <w:rPr>
          <w:spacing w:val="2"/>
        </w:rPr>
        <w:t>f</w:t>
      </w:r>
      <w:r w:rsidR="000672E4" w:rsidRPr="00E11FB7">
        <w:t>o</w:t>
      </w:r>
      <w:r w:rsidR="000672E4" w:rsidRPr="00E11FB7">
        <w:rPr>
          <w:spacing w:val="-2"/>
        </w:rPr>
        <w:t>r</w:t>
      </w:r>
      <w:r w:rsidR="000672E4" w:rsidRPr="00E11FB7">
        <w:t>m</w:t>
      </w:r>
      <w:r w:rsidR="000672E4" w:rsidRPr="00E11FB7">
        <w:rPr>
          <w:spacing w:val="1"/>
        </w:rPr>
        <w:t xml:space="preserve"> </w:t>
      </w:r>
      <w:r w:rsidR="000672E4" w:rsidRPr="00E11FB7">
        <w:t>if</w:t>
      </w:r>
      <w:r w:rsidR="00FA5F9B" w:rsidRPr="00E11FB7">
        <w:t xml:space="preserve"> you are</w:t>
      </w:r>
      <w:r w:rsidR="002C407A" w:rsidRPr="00E11FB7">
        <w:t>:</w:t>
      </w:r>
    </w:p>
    <w:p w14:paraId="3FFB3611" w14:textId="77777777" w:rsidR="0048488F" w:rsidRPr="00E11FB7" w:rsidRDefault="00FA5F9B" w:rsidP="00B725B6">
      <w:pPr>
        <w:pStyle w:val="ListParagraph"/>
        <w:spacing w:line="276" w:lineRule="auto"/>
        <w:contextualSpacing w:val="0"/>
      </w:pPr>
      <w:r w:rsidRPr="00E11FB7">
        <w:t xml:space="preserve">the applicant for a </w:t>
      </w:r>
      <w:r w:rsidR="002C407A" w:rsidRPr="00E11FB7">
        <w:t xml:space="preserve">protected action ballot order, and </w:t>
      </w:r>
    </w:p>
    <w:p w14:paraId="2355FE66" w14:textId="508F05E3" w:rsidR="00546727" w:rsidRPr="00E11FB7" w:rsidRDefault="002C407A" w:rsidP="00B725B6">
      <w:pPr>
        <w:pStyle w:val="ListParagraph"/>
        <w:spacing w:line="276" w:lineRule="auto"/>
        <w:contextualSpacing w:val="0"/>
      </w:pPr>
      <w:r w:rsidRPr="00E11FB7">
        <w:t>you are</w:t>
      </w:r>
      <w:r w:rsidR="000672E4" w:rsidRPr="00E11FB7">
        <w:t xml:space="preserve"> seeking to</w:t>
      </w:r>
      <w:r w:rsidRPr="00E11FB7">
        <w:t xml:space="preserve"> </w:t>
      </w:r>
      <w:r w:rsidR="008C6123" w:rsidRPr="00E11FB7">
        <w:t>apply</w:t>
      </w:r>
      <w:r w:rsidR="000672E4" w:rsidRPr="00E11FB7">
        <w:t xml:space="preserve"> </w:t>
      </w:r>
      <w:r w:rsidRPr="00E11FB7">
        <w:t xml:space="preserve">for the Fair Work Commission (Commission) to extend the 30-day period for protected action </w:t>
      </w:r>
      <w:proofErr w:type="spellStart"/>
      <w:r w:rsidR="002A23EF" w:rsidRPr="00E11FB7">
        <w:t>authorised</w:t>
      </w:r>
      <w:proofErr w:type="spellEnd"/>
      <w:r w:rsidR="002A23EF" w:rsidRPr="00E11FB7">
        <w:t xml:space="preserve"> by the protected action ballot</w:t>
      </w:r>
      <w:r w:rsidR="007E6EBE" w:rsidRPr="00E11FB7">
        <w:t xml:space="preserve"> (</w:t>
      </w:r>
      <w:r w:rsidR="00714649">
        <w:t xml:space="preserve">section </w:t>
      </w:r>
      <w:r w:rsidR="007E6EBE" w:rsidRPr="00E11FB7">
        <w:t>459(3)(a)).</w:t>
      </w:r>
    </w:p>
    <w:p w14:paraId="350D48D3" w14:textId="77777777" w:rsidR="00546727" w:rsidRPr="00E11FB7" w:rsidRDefault="000672E4" w:rsidP="00B725B6">
      <w:pPr>
        <w:pStyle w:val="Heading2"/>
        <w:spacing w:line="276" w:lineRule="auto"/>
      </w:pPr>
      <w:r w:rsidRPr="00E11FB7">
        <w:t>About protected action ballots</w:t>
      </w:r>
    </w:p>
    <w:p w14:paraId="59AFA237" w14:textId="04AFB6C0" w:rsidR="00546727" w:rsidRPr="00E11FB7" w:rsidRDefault="000672E4" w:rsidP="00B725B6">
      <w:pPr>
        <w:spacing w:line="276" w:lineRule="auto"/>
      </w:pPr>
      <w:r w:rsidRPr="00E11FB7">
        <w:t>Before industrial action can be lawfully taken</w:t>
      </w:r>
      <w:r w:rsidR="007E6EBE" w:rsidRPr="00E11FB7">
        <w:t xml:space="preserve"> under the </w:t>
      </w:r>
      <w:r w:rsidR="007E6EBE" w:rsidRPr="00B530E6">
        <w:rPr>
          <w:i/>
          <w:iCs/>
        </w:rPr>
        <w:t>Fair Work Act 2009</w:t>
      </w:r>
      <w:r w:rsidRPr="00E11FB7">
        <w:t xml:space="preserve">, it must be </w:t>
      </w:r>
      <w:proofErr w:type="spellStart"/>
      <w:r w:rsidRPr="00E11FB7">
        <w:t>authorised</w:t>
      </w:r>
      <w:proofErr w:type="spellEnd"/>
      <w:r w:rsidRPr="00E11FB7">
        <w:t xml:space="preserve"> by a protected action ballot</w:t>
      </w:r>
      <w:r w:rsidR="00CF7E88" w:rsidRPr="00E11FB7">
        <w:t xml:space="preserve"> </w:t>
      </w:r>
      <w:r w:rsidRPr="00E11FB7">
        <w:t>(</w:t>
      </w:r>
      <w:r w:rsidR="00714649">
        <w:t xml:space="preserve">section </w:t>
      </w:r>
      <w:r w:rsidRPr="00E11FB7">
        <w:t>409(2)).</w:t>
      </w:r>
    </w:p>
    <w:p w14:paraId="41EEF079" w14:textId="5195E792" w:rsidR="003114FC" w:rsidRPr="00E11FB7" w:rsidRDefault="003114FC" w:rsidP="00B725B6">
      <w:pPr>
        <w:spacing w:line="276" w:lineRule="auto"/>
      </w:pPr>
      <w:r w:rsidRPr="00E11FB7">
        <w:t xml:space="preserve">Industrial action by employees is </w:t>
      </w:r>
      <w:proofErr w:type="spellStart"/>
      <w:r w:rsidRPr="00E11FB7">
        <w:t>authorised</w:t>
      </w:r>
      <w:proofErr w:type="spellEnd"/>
      <w:r w:rsidRPr="00E11FB7">
        <w:t xml:space="preserve"> by a protected action ballot if the action</w:t>
      </w:r>
      <w:r w:rsidR="009E4525" w:rsidRPr="00E11FB7">
        <w:t xml:space="preserve"> c</w:t>
      </w:r>
      <w:r w:rsidRPr="00E11FB7">
        <w:t>ommences during the 30-day period starting on the date of the declaratio</w:t>
      </w:r>
      <w:r w:rsidR="007E6EBE" w:rsidRPr="00E11FB7">
        <w:t>n of the results of the ballot</w:t>
      </w:r>
      <w:r w:rsidR="008F37E8" w:rsidRPr="00E11FB7">
        <w:t xml:space="preserve"> (</w:t>
      </w:r>
      <w:r w:rsidR="00714649">
        <w:t xml:space="preserve">section </w:t>
      </w:r>
      <w:r w:rsidR="008F37E8" w:rsidRPr="00E11FB7">
        <w:t>459(1)(d)(</w:t>
      </w:r>
      <w:proofErr w:type="spellStart"/>
      <w:r w:rsidR="008F37E8" w:rsidRPr="00E11FB7">
        <w:t>i</w:t>
      </w:r>
      <w:proofErr w:type="spellEnd"/>
      <w:r w:rsidR="008F37E8" w:rsidRPr="00E11FB7">
        <w:t>)</w:t>
      </w:r>
      <w:r w:rsidR="007E6EBE" w:rsidRPr="00E11FB7">
        <w:t>).</w:t>
      </w:r>
    </w:p>
    <w:p w14:paraId="068C194B" w14:textId="5FE0B0CF" w:rsidR="005D018B" w:rsidRPr="00E11FB7" w:rsidRDefault="00B40D09" w:rsidP="00B725B6">
      <w:pPr>
        <w:spacing w:line="276" w:lineRule="auto"/>
      </w:pPr>
      <w:r w:rsidRPr="00E11FB7">
        <w:t>On the application of an applicant for a protected action ballot order, t</w:t>
      </w:r>
      <w:r w:rsidR="005D018B" w:rsidRPr="00E11FB7">
        <w:t>he Commission may extend the period by up to 30 days if the period has not previously been extended (</w:t>
      </w:r>
      <w:r w:rsidR="005D018B" w:rsidRPr="009459D6">
        <w:rPr>
          <w:spacing w:val="2"/>
        </w:rPr>
        <w:t>(</w:t>
      </w:r>
      <w:r w:rsidR="00714649">
        <w:rPr>
          <w:spacing w:val="2"/>
        </w:rPr>
        <w:t xml:space="preserve">section </w:t>
      </w:r>
      <w:r w:rsidR="005D018B" w:rsidRPr="009459D6">
        <w:rPr>
          <w:spacing w:val="2"/>
        </w:rPr>
        <w:t>459(3)).</w:t>
      </w:r>
      <w:r w:rsidR="001E28D3" w:rsidRPr="009459D6">
        <w:rPr>
          <w:spacing w:val="2"/>
        </w:rPr>
        <w:t xml:space="preserve"> If the Commission orders for the </w:t>
      </w:r>
      <w:r w:rsidR="008F37E8" w:rsidRPr="009459D6">
        <w:rPr>
          <w:spacing w:val="2"/>
        </w:rPr>
        <w:t>period</w:t>
      </w:r>
      <w:r w:rsidR="001E28D3" w:rsidRPr="009459D6">
        <w:rPr>
          <w:spacing w:val="2"/>
        </w:rPr>
        <w:t xml:space="preserve"> to be extended</w:t>
      </w:r>
      <w:r w:rsidR="008F37E8" w:rsidRPr="009459D6">
        <w:rPr>
          <w:spacing w:val="2"/>
        </w:rPr>
        <w:t>, industrial action by employee</w:t>
      </w:r>
      <w:r w:rsidR="001E28D3" w:rsidRPr="009459D6">
        <w:rPr>
          <w:spacing w:val="2"/>
        </w:rPr>
        <w:t>s</w:t>
      </w:r>
      <w:r w:rsidR="008F37E8" w:rsidRPr="009459D6">
        <w:rPr>
          <w:spacing w:val="2"/>
        </w:rPr>
        <w:t xml:space="preserve"> is </w:t>
      </w:r>
      <w:proofErr w:type="spellStart"/>
      <w:r w:rsidR="008F37E8" w:rsidRPr="009459D6">
        <w:rPr>
          <w:spacing w:val="2"/>
        </w:rPr>
        <w:t>authorised</w:t>
      </w:r>
      <w:proofErr w:type="spellEnd"/>
      <w:r w:rsidR="008F37E8" w:rsidRPr="009459D6">
        <w:rPr>
          <w:spacing w:val="2"/>
        </w:rPr>
        <w:t xml:space="preserve"> if it commences during the extended period (</w:t>
      </w:r>
      <w:r w:rsidR="00714649">
        <w:rPr>
          <w:spacing w:val="2"/>
        </w:rPr>
        <w:t xml:space="preserve">section </w:t>
      </w:r>
      <w:r w:rsidR="008F37E8" w:rsidRPr="009459D6">
        <w:rPr>
          <w:spacing w:val="2"/>
        </w:rPr>
        <w:t>459(1)</w:t>
      </w:r>
      <w:r w:rsidRPr="009459D6">
        <w:rPr>
          <w:spacing w:val="2"/>
        </w:rPr>
        <w:t>(d)</w:t>
      </w:r>
      <w:r w:rsidR="008F37E8" w:rsidRPr="009459D6">
        <w:rPr>
          <w:spacing w:val="2"/>
        </w:rPr>
        <w:t>(ii).</w:t>
      </w:r>
    </w:p>
    <w:p w14:paraId="47B302B9" w14:textId="0D76592B" w:rsidR="00546727" w:rsidRPr="00E11FB7" w:rsidRDefault="000672E4" w:rsidP="00B725B6">
      <w:pPr>
        <w:spacing w:line="276" w:lineRule="auto"/>
      </w:pPr>
      <w:r w:rsidRPr="00E11FB7">
        <w:rPr>
          <w:position w:val="-1"/>
        </w:rPr>
        <w:t>For</w:t>
      </w:r>
      <w:r w:rsidRPr="00E11FB7">
        <w:rPr>
          <w:spacing w:val="-3"/>
          <w:position w:val="-1"/>
        </w:rPr>
        <w:t xml:space="preserve"> </w:t>
      </w:r>
      <w:r w:rsidRPr="00E11FB7">
        <w:rPr>
          <w:spacing w:val="5"/>
          <w:position w:val="-1"/>
        </w:rPr>
        <w:t>m</w:t>
      </w:r>
      <w:r w:rsidRPr="00E11FB7">
        <w:rPr>
          <w:position w:val="-1"/>
        </w:rPr>
        <w:t>ore</w:t>
      </w:r>
      <w:r w:rsidRPr="00E11FB7">
        <w:rPr>
          <w:spacing w:val="-5"/>
          <w:position w:val="-1"/>
        </w:rPr>
        <w:t xml:space="preserve"> </w:t>
      </w:r>
      <w:r w:rsidRPr="00E11FB7">
        <w:rPr>
          <w:position w:val="-1"/>
        </w:rPr>
        <w:t>in</w:t>
      </w:r>
      <w:r w:rsidRPr="00E11FB7">
        <w:rPr>
          <w:spacing w:val="2"/>
          <w:position w:val="-1"/>
        </w:rPr>
        <w:t>f</w:t>
      </w:r>
      <w:r w:rsidRPr="00E11FB7">
        <w:rPr>
          <w:position w:val="-1"/>
        </w:rPr>
        <w:t>o</w:t>
      </w:r>
      <w:r w:rsidRPr="00E11FB7">
        <w:rPr>
          <w:spacing w:val="-2"/>
          <w:position w:val="-1"/>
        </w:rPr>
        <w:t>r</w:t>
      </w:r>
      <w:r w:rsidRPr="00E11FB7">
        <w:rPr>
          <w:spacing w:val="4"/>
          <w:position w:val="-1"/>
        </w:rPr>
        <w:t>m</w:t>
      </w:r>
      <w:r w:rsidRPr="00E11FB7">
        <w:rPr>
          <w:position w:val="-1"/>
        </w:rPr>
        <w:t>at</w:t>
      </w:r>
      <w:r w:rsidRPr="00E11FB7">
        <w:rPr>
          <w:spacing w:val="-2"/>
          <w:position w:val="-1"/>
        </w:rPr>
        <w:t>i</w:t>
      </w:r>
      <w:r w:rsidRPr="00E11FB7">
        <w:rPr>
          <w:position w:val="-1"/>
        </w:rPr>
        <w:t>on,</w:t>
      </w:r>
      <w:r w:rsidRPr="00E11FB7">
        <w:rPr>
          <w:spacing w:val="-10"/>
          <w:position w:val="-1"/>
        </w:rPr>
        <w:t xml:space="preserve"> </w:t>
      </w:r>
      <w:r w:rsidRPr="00E11FB7">
        <w:rPr>
          <w:spacing w:val="1"/>
          <w:position w:val="-1"/>
        </w:rPr>
        <w:t>p</w:t>
      </w:r>
      <w:r w:rsidRPr="00E11FB7">
        <w:rPr>
          <w:position w:val="-1"/>
        </w:rPr>
        <w:t>lea</w:t>
      </w:r>
      <w:r w:rsidRPr="00E11FB7">
        <w:rPr>
          <w:spacing w:val="3"/>
          <w:position w:val="-1"/>
        </w:rPr>
        <w:t>s</w:t>
      </w:r>
      <w:r w:rsidRPr="00E11FB7">
        <w:rPr>
          <w:position w:val="-1"/>
        </w:rPr>
        <w:t>e</w:t>
      </w:r>
      <w:r w:rsidRPr="00E11FB7">
        <w:rPr>
          <w:spacing w:val="-6"/>
          <w:position w:val="-1"/>
        </w:rPr>
        <w:t xml:space="preserve"> </w:t>
      </w:r>
      <w:r w:rsidRPr="00E11FB7">
        <w:rPr>
          <w:position w:val="-1"/>
        </w:rPr>
        <w:t>see</w:t>
      </w:r>
      <w:r w:rsidRPr="00E11FB7">
        <w:rPr>
          <w:spacing w:val="-4"/>
          <w:position w:val="-1"/>
        </w:rPr>
        <w:t xml:space="preserve"> </w:t>
      </w:r>
      <w:r w:rsidRPr="00E11FB7">
        <w:rPr>
          <w:spacing w:val="2"/>
          <w:position w:val="-1"/>
        </w:rPr>
        <w:t>t</w:t>
      </w:r>
      <w:r w:rsidRPr="00E11FB7">
        <w:rPr>
          <w:position w:val="-1"/>
        </w:rPr>
        <w:t>he</w:t>
      </w:r>
      <w:r w:rsidRPr="00E11FB7">
        <w:rPr>
          <w:spacing w:val="-4"/>
          <w:position w:val="-1"/>
        </w:rPr>
        <w:t xml:space="preserve"> </w:t>
      </w:r>
      <w:r w:rsidRPr="00E11FB7">
        <w:rPr>
          <w:spacing w:val="2"/>
          <w:position w:val="-1"/>
        </w:rPr>
        <w:t>C</w:t>
      </w:r>
      <w:r w:rsidRPr="00E11FB7">
        <w:rPr>
          <w:position w:val="-1"/>
        </w:rPr>
        <w:t>o</w:t>
      </w:r>
      <w:r w:rsidRPr="00E11FB7">
        <w:rPr>
          <w:spacing w:val="2"/>
          <w:position w:val="-1"/>
        </w:rPr>
        <w:t>m</w:t>
      </w:r>
      <w:r w:rsidRPr="00E11FB7">
        <w:rPr>
          <w:spacing w:val="4"/>
          <w:position w:val="-1"/>
        </w:rPr>
        <w:t>m</w:t>
      </w:r>
      <w:r w:rsidRPr="00E11FB7">
        <w:rPr>
          <w:position w:val="-1"/>
        </w:rPr>
        <w:t>is</w:t>
      </w:r>
      <w:r w:rsidRPr="00E11FB7">
        <w:rPr>
          <w:spacing w:val="1"/>
          <w:position w:val="-1"/>
        </w:rPr>
        <w:t>s</w:t>
      </w:r>
      <w:r w:rsidRPr="00E11FB7">
        <w:rPr>
          <w:position w:val="-1"/>
        </w:rPr>
        <w:t>ion’s</w:t>
      </w:r>
      <w:r w:rsidRPr="00E11FB7">
        <w:rPr>
          <w:spacing w:val="-12"/>
          <w:position w:val="-1"/>
        </w:rPr>
        <w:t xml:space="preserve"> </w:t>
      </w:r>
      <w:r w:rsidRPr="00E11FB7">
        <w:rPr>
          <w:spacing w:val="-53"/>
          <w:position w:val="-1"/>
        </w:rPr>
        <w:t xml:space="preserve"> </w:t>
      </w:r>
      <w:hyperlink r:id="rId11">
        <w:r w:rsidRPr="00E11FB7">
          <w:rPr>
            <w:rStyle w:val="Hyperlink"/>
          </w:rPr>
          <w:t>protected action ballo</w:t>
        </w:r>
        <w:r w:rsidR="00293F69" w:rsidRPr="00E11FB7">
          <w:rPr>
            <w:rStyle w:val="Hyperlink"/>
          </w:rPr>
          <w:t>ts</w:t>
        </w:r>
      </w:hyperlink>
      <w:r w:rsidR="00293F69" w:rsidRPr="00E11FB7">
        <w:rPr>
          <w:color w:val="000000"/>
          <w:position w:val="-1"/>
        </w:rPr>
        <w:t xml:space="preserve"> web page.</w:t>
      </w:r>
    </w:p>
    <w:p w14:paraId="28151824" w14:textId="77777777" w:rsidR="00FD47E8" w:rsidRPr="00BB3B56" w:rsidRDefault="00FD47E8" w:rsidP="00B725B6">
      <w:pPr>
        <w:pStyle w:val="Heading2"/>
        <w:spacing w:line="276" w:lineRule="auto"/>
      </w:pPr>
      <w:r w:rsidRPr="00BB3B56">
        <w:t xml:space="preserve">Lodging </w:t>
      </w:r>
      <w:r>
        <w:t xml:space="preserve">and serving </w:t>
      </w:r>
      <w:r w:rsidRPr="00BB3B56">
        <w:t>your completed form</w:t>
      </w:r>
    </w:p>
    <w:p w14:paraId="4C4BF126" w14:textId="77777777" w:rsidR="00FD47E8" w:rsidRPr="004F6BB2" w:rsidRDefault="00FD47E8" w:rsidP="002D28E5">
      <w:pPr>
        <w:pStyle w:val="ListParagraph"/>
        <w:numPr>
          <w:ilvl w:val="0"/>
          <w:numId w:val="5"/>
        </w:numPr>
        <w:tabs>
          <w:tab w:val="clear" w:pos="567"/>
          <w:tab w:val="clear" w:pos="1134"/>
        </w:tabs>
        <w:spacing w:line="276" w:lineRule="auto"/>
        <w:ind w:left="426" w:right="0" w:hanging="426"/>
        <w:contextualSpacing w:val="0"/>
        <w:rPr>
          <w:bCs/>
        </w:rPr>
      </w:pPr>
      <w:r w:rsidRPr="00ED7ED2">
        <w:rPr>
          <w:b/>
        </w:rPr>
        <w:t xml:space="preserve">Lodge </w:t>
      </w:r>
      <w:r w:rsidRPr="00737730">
        <w:rPr>
          <w:bCs/>
        </w:rPr>
        <w:t>with the Commission:</w:t>
      </w:r>
    </w:p>
    <w:p w14:paraId="186F1101" w14:textId="77777777" w:rsidR="00FD47E8" w:rsidRPr="00A104BD" w:rsidRDefault="007329AE" w:rsidP="00B725B6">
      <w:pPr>
        <w:spacing w:line="276" w:lineRule="auto"/>
        <w:ind w:left="360"/>
      </w:pPr>
      <w:sdt>
        <w:sdtPr>
          <w:rPr>
            <w:rFonts w:ascii="MS Gothic" w:eastAsia="MS Gothic" w:hAnsi="MS Gothic"/>
          </w:rPr>
          <w:id w:val="30983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7E8">
            <w:rPr>
              <w:rFonts w:ascii="MS Gothic" w:eastAsia="MS Gothic" w:hAnsi="MS Gothic" w:hint="eastAsia"/>
            </w:rPr>
            <w:t>☐</w:t>
          </w:r>
        </w:sdtContent>
      </w:sdt>
      <w:r w:rsidR="00FD47E8" w:rsidRPr="00A104BD">
        <w:tab/>
        <w:t xml:space="preserve">This </w:t>
      </w:r>
      <w:r w:rsidR="00FD47E8" w:rsidRPr="009B62CE">
        <w:rPr>
          <w:b/>
          <w:bCs/>
        </w:rPr>
        <w:t>form</w:t>
      </w:r>
      <w:r w:rsidR="00FD47E8">
        <w:t>,</w:t>
      </w:r>
      <w:r w:rsidR="00FD47E8" w:rsidRPr="00A104BD">
        <w:t xml:space="preserve"> and</w:t>
      </w:r>
    </w:p>
    <w:p w14:paraId="77EC10CD" w14:textId="77777777" w:rsidR="00FD47E8" w:rsidRDefault="007329AE" w:rsidP="00B725B6">
      <w:pPr>
        <w:spacing w:line="276" w:lineRule="auto"/>
        <w:ind w:left="360"/>
      </w:pPr>
      <w:sdt>
        <w:sdtPr>
          <w:rPr>
            <w:rFonts w:ascii="Segoe UI Symbol" w:eastAsia="MS Gothic" w:hAnsi="Segoe UI Symbol" w:cs="Segoe UI Symbol"/>
          </w:rPr>
          <w:id w:val="-440063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7E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FD47E8" w:rsidRPr="00A104BD">
        <w:tab/>
        <w:t xml:space="preserve">A copy of the </w:t>
      </w:r>
      <w:r w:rsidR="00FD47E8" w:rsidRPr="00A5593B">
        <w:rPr>
          <w:b/>
          <w:bCs/>
        </w:rPr>
        <w:t>protected action ballot order</w:t>
      </w:r>
      <w:r w:rsidR="00FD47E8">
        <w:t xml:space="preserve"> to which this application relates, and</w:t>
      </w:r>
    </w:p>
    <w:p w14:paraId="364D8694" w14:textId="77777777" w:rsidR="00FD47E8" w:rsidRDefault="007329AE" w:rsidP="00B725B6">
      <w:pPr>
        <w:spacing w:line="276" w:lineRule="auto"/>
        <w:ind w:left="360"/>
      </w:pPr>
      <w:sdt>
        <w:sdtPr>
          <w:rPr>
            <w:rFonts w:ascii="Segoe UI Symbol" w:eastAsia="MS Gothic" w:hAnsi="Segoe UI Symbol" w:cs="Segoe UI Symbol"/>
          </w:rPr>
          <w:id w:val="1338492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7E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FD47E8" w:rsidRPr="00A104BD">
        <w:tab/>
        <w:t xml:space="preserve">A copy of the </w:t>
      </w:r>
      <w:r w:rsidR="00FD47E8">
        <w:rPr>
          <w:b/>
          <w:bCs/>
        </w:rPr>
        <w:t>declaration of the results of the ballot</w:t>
      </w:r>
      <w:r w:rsidR="00FD47E8">
        <w:t>.</w:t>
      </w:r>
    </w:p>
    <w:p w14:paraId="5730AA37" w14:textId="77777777" w:rsidR="00FD47E8" w:rsidRPr="00856996" w:rsidRDefault="00FD47E8" w:rsidP="00B725B6">
      <w:pPr>
        <w:spacing w:line="276" w:lineRule="auto"/>
        <w:ind w:left="360"/>
      </w:pPr>
      <w:r>
        <w:t>L</w:t>
      </w:r>
      <w:r w:rsidRPr="00ED7ED2">
        <w:t>odge by email</w:t>
      </w:r>
      <w:r>
        <w:t>,</w:t>
      </w:r>
      <w:r w:rsidRPr="00ED7ED2">
        <w:t xml:space="preserve"> post or in person at the </w:t>
      </w:r>
      <w:hyperlink r:id="rId12" w:history="1">
        <w:r w:rsidRPr="00ED7ED2">
          <w:rPr>
            <w:rStyle w:val="Hyperlink"/>
          </w:rPr>
          <w:t>Commission’s office</w:t>
        </w:r>
      </w:hyperlink>
      <w:r w:rsidRPr="00ED7ED2">
        <w:t xml:space="preserve"> in your state or territory.</w:t>
      </w:r>
    </w:p>
    <w:p w14:paraId="00FEE0A4" w14:textId="77777777" w:rsidR="00FD47E8" w:rsidRPr="0064499F" w:rsidRDefault="00FD47E8" w:rsidP="002D28E5">
      <w:pPr>
        <w:pStyle w:val="ListParagraph"/>
        <w:numPr>
          <w:ilvl w:val="0"/>
          <w:numId w:val="5"/>
        </w:numPr>
        <w:tabs>
          <w:tab w:val="clear" w:pos="567"/>
          <w:tab w:val="clear" w:pos="1134"/>
        </w:tabs>
        <w:spacing w:line="276" w:lineRule="auto"/>
        <w:ind w:left="426" w:right="0" w:hanging="426"/>
        <w:contextualSpacing w:val="0"/>
      </w:pPr>
      <w:r w:rsidRPr="0064499F">
        <w:rPr>
          <w:b/>
          <w:bCs/>
        </w:rPr>
        <w:t>As soon as practicable</w:t>
      </w:r>
      <w:r w:rsidRPr="0064499F">
        <w:t xml:space="preserve"> after lodging, </w:t>
      </w:r>
      <w:r w:rsidRPr="0064499F">
        <w:rPr>
          <w:b/>
        </w:rPr>
        <w:t xml:space="preserve">serve </w:t>
      </w:r>
      <w:r w:rsidRPr="000B7753">
        <w:rPr>
          <w:bCs/>
        </w:rPr>
        <w:t>a copy</w:t>
      </w:r>
      <w:r w:rsidRPr="0064499F">
        <w:t xml:space="preserve"> </w:t>
      </w:r>
      <w:r>
        <w:t xml:space="preserve">of all documents lodged with the Commission </w:t>
      </w:r>
      <w:r w:rsidRPr="0064499F">
        <w:t>on</w:t>
      </w:r>
      <w:r>
        <w:t xml:space="preserve"> the Respondent.</w:t>
      </w:r>
    </w:p>
    <w:p w14:paraId="4CFCB331" w14:textId="77777777" w:rsidR="00FD47E8" w:rsidRDefault="00FD47E8" w:rsidP="00B725B6">
      <w:pPr>
        <w:spacing w:line="276" w:lineRule="auto"/>
        <w:ind w:left="360"/>
      </w:pPr>
      <w:r>
        <w:t>You can serve documents several ways, including by email, express post and registered post.</w:t>
      </w:r>
    </w:p>
    <w:p w14:paraId="2B8EDE10" w14:textId="77777777" w:rsidR="00546727" w:rsidRPr="00E11FB7" w:rsidRDefault="000672E4" w:rsidP="00E31489">
      <w:pPr>
        <w:pStyle w:val="Heading2"/>
      </w:pPr>
      <w:r w:rsidRPr="00E11FB7">
        <w:t>Where to get help</w:t>
      </w:r>
    </w:p>
    <w:p w14:paraId="22E9DC5D" w14:textId="77777777" w:rsidR="00546727" w:rsidRPr="00E11FB7" w:rsidRDefault="000672E4" w:rsidP="00E31489">
      <w:pPr>
        <w:pStyle w:val="Heading3"/>
      </w:pPr>
      <w:r w:rsidRPr="00E11FB7">
        <w:t>Commission staff &amp; resources</w:t>
      </w:r>
    </w:p>
    <w:p w14:paraId="00B79961" w14:textId="77777777" w:rsidR="00546727" w:rsidRPr="00E11FB7" w:rsidRDefault="000672E4" w:rsidP="00B725B6">
      <w:pPr>
        <w:spacing w:line="276" w:lineRule="auto"/>
      </w:pPr>
      <w:r w:rsidRPr="00E11FB7">
        <w:t>Comm</w:t>
      </w:r>
      <w:r w:rsidRPr="00E11FB7">
        <w:rPr>
          <w:spacing w:val="1"/>
        </w:rPr>
        <w:t>issi</w:t>
      </w:r>
      <w:r w:rsidRPr="00E11FB7">
        <w:t>on</w:t>
      </w:r>
      <w:r w:rsidRPr="00E11FB7">
        <w:rPr>
          <w:spacing w:val="-10"/>
        </w:rPr>
        <w:t xml:space="preserve"> </w:t>
      </w:r>
      <w:r w:rsidRPr="00E11FB7">
        <w:rPr>
          <w:spacing w:val="2"/>
        </w:rPr>
        <w:t>s</w:t>
      </w:r>
      <w:r w:rsidRPr="00E11FB7">
        <w:t>t</w:t>
      </w:r>
      <w:r w:rsidRPr="00E11FB7">
        <w:rPr>
          <w:spacing w:val="-2"/>
        </w:rPr>
        <w:t>a</w:t>
      </w:r>
      <w:r w:rsidRPr="00E11FB7">
        <w:t>ff</w:t>
      </w:r>
      <w:r w:rsidRPr="00E11FB7">
        <w:rPr>
          <w:spacing w:val="-2"/>
        </w:rPr>
        <w:t xml:space="preserve"> </w:t>
      </w:r>
      <w:r w:rsidRPr="00E11FB7">
        <w:rPr>
          <w:spacing w:val="1"/>
        </w:rPr>
        <w:t>c</w:t>
      </w:r>
      <w:r w:rsidRPr="00E11FB7">
        <w:t>ann</w:t>
      </w:r>
      <w:r w:rsidRPr="00E11FB7">
        <w:rPr>
          <w:spacing w:val="1"/>
        </w:rPr>
        <w:t>o</w:t>
      </w:r>
      <w:r w:rsidRPr="00E11FB7">
        <w:t>t</w:t>
      </w:r>
      <w:r w:rsidRPr="00E11FB7">
        <w:rPr>
          <w:spacing w:val="-6"/>
        </w:rPr>
        <w:t xml:space="preserve"> </w:t>
      </w:r>
      <w:r w:rsidRPr="00E11FB7">
        <w:t>pr</w:t>
      </w:r>
      <w:r w:rsidRPr="00E11FB7">
        <w:rPr>
          <w:spacing w:val="-3"/>
        </w:rPr>
        <w:t>o</w:t>
      </w:r>
      <w:r w:rsidRPr="00E11FB7">
        <w:t>v</w:t>
      </w:r>
      <w:r w:rsidRPr="00E11FB7">
        <w:rPr>
          <w:spacing w:val="1"/>
        </w:rPr>
        <w:t>i</w:t>
      </w:r>
      <w:r w:rsidRPr="00E11FB7">
        <w:t>de</w:t>
      </w:r>
      <w:r w:rsidRPr="00E11FB7">
        <w:rPr>
          <w:spacing w:val="-6"/>
        </w:rPr>
        <w:t xml:space="preserve"> </w:t>
      </w:r>
      <w:r w:rsidRPr="00E11FB7">
        <w:rPr>
          <w:spacing w:val="1"/>
        </w:rPr>
        <w:t>l</w:t>
      </w:r>
      <w:r w:rsidRPr="00E11FB7">
        <w:t>egal</w:t>
      </w:r>
      <w:r w:rsidRPr="00E11FB7">
        <w:rPr>
          <w:spacing w:val="-3"/>
        </w:rPr>
        <w:t xml:space="preserve"> </w:t>
      </w:r>
      <w:r w:rsidRPr="00E11FB7">
        <w:t>adv</w:t>
      </w:r>
      <w:r w:rsidRPr="00E11FB7">
        <w:rPr>
          <w:spacing w:val="1"/>
        </w:rPr>
        <w:t>ic</w:t>
      </w:r>
      <w:r w:rsidRPr="00E11FB7">
        <w:t>e.</w:t>
      </w:r>
      <w:r w:rsidRPr="00E11FB7">
        <w:rPr>
          <w:spacing w:val="-6"/>
        </w:rPr>
        <w:t xml:space="preserve"> </w:t>
      </w:r>
      <w:r w:rsidRPr="00E11FB7">
        <w:t>However,</w:t>
      </w:r>
      <w:r w:rsidRPr="00E11FB7">
        <w:rPr>
          <w:spacing w:val="-6"/>
        </w:rPr>
        <w:t xml:space="preserve"> </w:t>
      </w:r>
      <w:r w:rsidRPr="00E11FB7">
        <w:rPr>
          <w:spacing w:val="1"/>
        </w:rPr>
        <w:t>s</w:t>
      </w:r>
      <w:r w:rsidRPr="00E11FB7">
        <w:t xml:space="preserve">taff </w:t>
      </w:r>
      <w:r w:rsidRPr="00E11FB7">
        <w:rPr>
          <w:spacing w:val="1"/>
        </w:rPr>
        <w:t>c</w:t>
      </w:r>
      <w:r w:rsidRPr="00E11FB7">
        <w:t>an</w:t>
      </w:r>
      <w:r w:rsidRPr="00E11FB7">
        <w:rPr>
          <w:spacing w:val="-3"/>
        </w:rPr>
        <w:t xml:space="preserve"> </w:t>
      </w:r>
      <w:r w:rsidRPr="00E11FB7">
        <w:t>g</w:t>
      </w:r>
      <w:r w:rsidRPr="00E11FB7">
        <w:rPr>
          <w:spacing w:val="1"/>
        </w:rPr>
        <w:t>i</w:t>
      </w:r>
      <w:r w:rsidRPr="00E11FB7">
        <w:t>ve</w:t>
      </w:r>
      <w:r w:rsidRPr="00E11FB7">
        <w:rPr>
          <w:spacing w:val="-3"/>
        </w:rPr>
        <w:t xml:space="preserve"> </w:t>
      </w:r>
      <w:r w:rsidRPr="00E11FB7">
        <w:t>you</w:t>
      </w:r>
      <w:r w:rsidRPr="00E11FB7">
        <w:rPr>
          <w:spacing w:val="-3"/>
        </w:rPr>
        <w:t xml:space="preserve"> </w:t>
      </w:r>
      <w:r w:rsidRPr="00E11FB7">
        <w:rPr>
          <w:spacing w:val="1"/>
        </w:rPr>
        <w:t>i</w:t>
      </w:r>
      <w:r w:rsidRPr="00E11FB7">
        <w:t>n</w:t>
      </w:r>
      <w:r w:rsidRPr="00E11FB7">
        <w:rPr>
          <w:spacing w:val="2"/>
        </w:rPr>
        <w:t>f</w:t>
      </w:r>
      <w:r w:rsidRPr="00E11FB7">
        <w:t>or</w:t>
      </w:r>
      <w:r w:rsidRPr="00E11FB7">
        <w:rPr>
          <w:spacing w:val="-2"/>
        </w:rPr>
        <w:t>m</w:t>
      </w:r>
      <w:r w:rsidRPr="00E11FB7">
        <w:t>at</w:t>
      </w:r>
      <w:r w:rsidRPr="00E11FB7">
        <w:rPr>
          <w:spacing w:val="1"/>
        </w:rPr>
        <w:t>i</w:t>
      </w:r>
      <w:r w:rsidRPr="00E11FB7">
        <w:t>on</w:t>
      </w:r>
      <w:r w:rsidRPr="00E11FB7">
        <w:rPr>
          <w:spacing w:val="-9"/>
        </w:rPr>
        <w:t xml:space="preserve"> </w:t>
      </w:r>
      <w:r w:rsidRPr="00E11FB7">
        <w:t>on:</w:t>
      </w:r>
    </w:p>
    <w:p w14:paraId="1E83DD8E" w14:textId="77777777" w:rsidR="00546727" w:rsidRPr="00E11FB7" w:rsidRDefault="000672E4" w:rsidP="002D28E5">
      <w:pPr>
        <w:pStyle w:val="ListParagraph"/>
        <w:numPr>
          <w:ilvl w:val="0"/>
          <w:numId w:val="3"/>
        </w:numPr>
        <w:spacing w:line="276" w:lineRule="auto"/>
        <w:ind w:left="426" w:hanging="426"/>
        <w:contextualSpacing w:val="0"/>
      </w:pPr>
      <w:r w:rsidRPr="00E11FB7">
        <w:t>processes in the Commission</w:t>
      </w:r>
    </w:p>
    <w:p w14:paraId="43D756B8" w14:textId="77777777" w:rsidR="00546727" w:rsidRPr="00E11FB7" w:rsidRDefault="000672E4" w:rsidP="002D28E5">
      <w:pPr>
        <w:pStyle w:val="ListParagraph"/>
        <w:numPr>
          <w:ilvl w:val="0"/>
          <w:numId w:val="3"/>
        </w:numPr>
        <w:spacing w:line="276" w:lineRule="auto"/>
        <w:ind w:left="426" w:hanging="426"/>
        <w:contextualSpacing w:val="0"/>
      </w:pPr>
      <w:r w:rsidRPr="00E11FB7">
        <w:t>how to make an application to the Commission</w:t>
      </w:r>
    </w:p>
    <w:p w14:paraId="3726B6C9" w14:textId="77777777" w:rsidR="00546727" w:rsidRPr="00E11FB7" w:rsidRDefault="000672E4" w:rsidP="002D28E5">
      <w:pPr>
        <w:pStyle w:val="ListParagraph"/>
        <w:numPr>
          <w:ilvl w:val="0"/>
          <w:numId w:val="3"/>
        </w:numPr>
        <w:spacing w:line="276" w:lineRule="auto"/>
        <w:ind w:left="426" w:hanging="426"/>
        <w:contextualSpacing w:val="0"/>
      </w:pPr>
      <w:r w:rsidRPr="00E11FB7">
        <w:lastRenderedPageBreak/>
        <w:t>how to fill out forms</w:t>
      </w:r>
    </w:p>
    <w:p w14:paraId="633F0865" w14:textId="77777777" w:rsidR="00546727" w:rsidRPr="00E11FB7" w:rsidRDefault="000672E4" w:rsidP="002D28E5">
      <w:pPr>
        <w:pStyle w:val="ListParagraph"/>
        <w:numPr>
          <w:ilvl w:val="0"/>
          <w:numId w:val="3"/>
        </w:numPr>
        <w:spacing w:line="276" w:lineRule="auto"/>
        <w:ind w:left="426" w:hanging="426"/>
        <w:contextualSpacing w:val="0"/>
      </w:pPr>
      <w:r w:rsidRPr="00E11FB7">
        <w:t>where to find useful documents such as legislation and decisions</w:t>
      </w:r>
    </w:p>
    <w:p w14:paraId="0432008F" w14:textId="77777777" w:rsidR="00546727" w:rsidRPr="00E11FB7" w:rsidRDefault="000672E4" w:rsidP="002D28E5">
      <w:pPr>
        <w:pStyle w:val="ListParagraph"/>
        <w:numPr>
          <w:ilvl w:val="0"/>
          <w:numId w:val="3"/>
        </w:numPr>
        <w:spacing w:line="276" w:lineRule="auto"/>
        <w:ind w:left="426" w:hanging="426"/>
        <w:contextualSpacing w:val="0"/>
      </w:pPr>
      <w:r w:rsidRPr="00E11FB7">
        <w:t xml:space="preserve">other </w:t>
      </w:r>
      <w:proofErr w:type="spellStart"/>
      <w:r w:rsidRPr="00E11FB7">
        <w:t>organisations</w:t>
      </w:r>
      <w:proofErr w:type="spellEnd"/>
      <w:r w:rsidRPr="00E11FB7">
        <w:t xml:space="preserve"> that may be able to assist you.</w:t>
      </w:r>
    </w:p>
    <w:p w14:paraId="423F80BA" w14:textId="27925A23" w:rsidR="00A26563" w:rsidRDefault="000672E4" w:rsidP="00B725B6">
      <w:pPr>
        <w:spacing w:line="276" w:lineRule="auto"/>
        <w:rPr>
          <w:color w:val="000000"/>
        </w:rPr>
      </w:pPr>
      <w:r w:rsidRPr="00E11FB7">
        <w:t>The</w:t>
      </w:r>
      <w:r w:rsidRPr="00E11FB7">
        <w:rPr>
          <w:spacing w:val="-3"/>
        </w:rPr>
        <w:t xml:space="preserve"> </w:t>
      </w:r>
      <w:r w:rsidRPr="00E11FB7">
        <w:t>C</w:t>
      </w:r>
      <w:r w:rsidRPr="00E11FB7">
        <w:rPr>
          <w:spacing w:val="3"/>
        </w:rPr>
        <w:t>o</w:t>
      </w:r>
      <w:r w:rsidRPr="00E11FB7">
        <w:t>m</w:t>
      </w:r>
      <w:r w:rsidRPr="00E11FB7">
        <w:rPr>
          <w:spacing w:val="-2"/>
        </w:rPr>
        <w:t>m</w:t>
      </w:r>
      <w:r w:rsidRPr="00E11FB7">
        <w:rPr>
          <w:spacing w:val="1"/>
        </w:rPr>
        <w:t>issi</w:t>
      </w:r>
      <w:r w:rsidRPr="00E11FB7">
        <w:t>on</w:t>
      </w:r>
      <w:r w:rsidRPr="00E11FB7">
        <w:rPr>
          <w:spacing w:val="1"/>
        </w:rPr>
        <w:t>'</w:t>
      </w:r>
      <w:r w:rsidRPr="00E11FB7">
        <w:t>s</w:t>
      </w:r>
      <w:r w:rsidRPr="00E11FB7">
        <w:rPr>
          <w:spacing w:val="-11"/>
        </w:rPr>
        <w:t xml:space="preserve"> </w:t>
      </w:r>
      <w:r w:rsidRPr="00E11FB7">
        <w:t>we</w:t>
      </w:r>
      <w:r w:rsidRPr="00E11FB7">
        <w:rPr>
          <w:spacing w:val="-2"/>
        </w:rPr>
        <w:t>b</w:t>
      </w:r>
      <w:r w:rsidRPr="00E11FB7">
        <w:rPr>
          <w:spacing w:val="1"/>
        </w:rPr>
        <w:t>si</w:t>
      </w:r>
      <w:r w:rsidRPr="00E11FB7">
        <w:t>te</w:t>
      </w:r>
      <w:r w:rsidRPr="00E11FB7">
        <w:rPr>
          <w:spacing w:val="-6"/>
        </w:rPr>
        <w:t xml:space="preserve"> </w:t>
      </w:r>
      <w:r w:rsidRPr="00E11FB7">
        <w:rPr>
          <w:color w:val="1F487C"/>
          <w:spacing w:val="-52"/>
        </w:rPr>
        <w:t xml:space="preserve"> </w:t>
      </w:r>
      <w:hyperlink r:id="rId13">
        <w:r w:rsidRPr="00E11FB7">
          <w:rPr>
            <w:color w:val="1F487C"/>
            <w:spacing w:val="-2"/>
            <w:u w:val="single" w:color="1F487C"/>
          </w:rPr>
          <w:t>w</w:t>
        </w:r>
        <w:r w:rsidRPr="00E11FB7">
          <w:rPr>
            <w:color w:val="1F487C"/>
            <w:u w:val="single" w:color="1F487C"/>
          </w:rPr>
          <w:t>ww.</w:t>
        </w:r>
        <w:r w:rsidRPr="00E11FB7">
          <w:rPr>
            <w:color w:val="1F487C"/>
            <w:spacing w:val="2"/>
            <w:u w:val="single" w:color="1F487C"/>
          </w:rPr>
          <w:t>f</w:t>
        </w:r>
        <w:r w:rsidRPr="00E11FB7">
          <w:rPr>
            <w:color w:val="1F487C"/>
            <w:u w:val="single" w:color="1F487C"/>
          </w:rPr>
          <w:t>w</w:t>
        </w:r>
        <w:r w:rsidRPr="00E11FB7">
          <w:rPr>
            <w:color w:val="1F487C"/>
            <w:spacing w:val="1"/>
            <w:u w:val="single" w:color="1F487C"/>
          </w:rPr>
          <w:t>c</w:t>
        </w:r>
        <w:r w:rsidRPr="00E11FB7">
          <w:rPr>
            <w:color w:val="1F487C"/>
            <w:u w:val="single" w:color="1F487C"/>
          </w:rPr>
          <w:t>.gov.au</w:t>
        </w:r>
        <w:r w:rsidRPr="00E11FB7">
          <w:rPr>
            <w:color w:val="1F487C"/>
            <w:spacing w:val="-13"/>
          </w:rPr>
          <w:t xml:space="preserve"> </w:t>
        </w:r>
      </w:hyperlink>
      <w:r w:rsidRPr="00E11FB7">
        <w:rPr>
          <w:color w:val="000000"/>
        </w:rPr>
        <w:t>a</w:t>
      </w:r>
      <w:r w:rsidRPr="00E11FB7">
        <w:rPr>
          <w:color w:val="000000"/>
          <w:spacing w:val="1"/>
        </w:rPr>
        <w:t>ls</w:t>
      </w:r>
      <w:r w:rsidRPr="00E11FB7">
        <w:rPr>
          <w:color w:val="000000"/>
        </w:rPr>
        <w:t>o</w:t>
      </w:r>
      <w:r w:rsidRPr="00E11FB7">
        <w:rPr>
          <w:color w:val="000000"/>
          <w:spacing w:val="-3"/>
        </w:rPr>
        <w:t xml:space="preserve"> </w:t>
      </w:r>
      <w:r w:rsidRPr="00E11FB7">
        <w:rPr>
          <w:color w:val="000000"/>
          <w:spacing w:val="1"/>
        </w:rPr>
        <w:t>c</w:t>
      </w:r>
      <w:r w:rsidRPr="00E11FB7">
        <w:rPr>
          <w:color w:val="000000"/>
        </w:rPr>
        <w:t>ont</w:t>
      </w:r>
      <w:r w:rsidRPr="00E11FB7">
        <w:rPr>
          <w:color w:val="000000"/>
          <w:spacing w:val="-2"/>
        </w:rPr>
        <w:t>a</w:t>
      </w:r>
      <w:r w:rsidRPr="00E11FB7">
        <w:rPr>
          <w:color w:val="000000"/>
          <w:spacing w:val="1"/>
        </w:rPr>
        <w:t>i</w:t>
      </w:r>
      <w:r w:rsidRPr="00E11FB7">
        <w:rPr>
          <w:color w:val="000000"/>
        </w:rPr>
        <w:t>ns</w:t>
      </w:r>
      <w:r w:rsidRPr="00E11FB7">
        <w:rPr>
          <w:color w:val="000000"/>
          <w:spacing w:val="-8"/>
        </w:rPr>
        <w:t xml:space="preserve"> </w:t>
      </w:r>
      <w:r w:rsidRPr="00E11FB7">
        <w:rPr>
          <w:color w:val="000000"/>
        </w:rPr>
        <w:t>a range</w:t>
      </w:r>
      <w:r w:rsidRPr="00E11FB7">
        <w:rPr>
          <w:color w:val="000000"/>
          <w:spacing w:val="-5"/>
        </w:rPr>
        <w:t xml:space="preserve"> </w:t>
      </w:r>
      <w:r w:rsidRPr="00E11FB7">
        <w:rPr>
          <w:color w:val="000000"/>
        </w:rPr>
        <w:t>of</w:t>
      </w:r>
      <w:r w:rsidRPr="00E11FB7">
        <w:rPr>
          <w:color w:val="000000"/>
          <w:spacing w:val="1"/>
        </w:rPr>
        <w:t xml:space="preserve"> i</w:t>
      </w:r>
      <w:r w:rsidRPr="00E11FB7">
        <w:rPr>
          <w:color w:val="000000"/>
          <w:spacing w:val="-2"/>
        </w:rPr>
        <w:t>n</w:t>
      </w:r>
      <w:r w:rsidRPr="00E11FB7">
        <w:rPr>
          <w:color w:val="000000"/>
          <w:spacing w:val="2"/>
        </w:rPr>
        <w:t>f</w:t>
      </w:r>
      <w:r w:rsidRPr="00E11FB7">
        <w:rPr>
          <w:color w:val="000000"/>
        </w:rPr>
        <w:t>or</w:t>
      </w:r>
      <w:r w:rsidRPr="00E11FB7">
        <w:rPr>
          <w:color w:val="000000"/>
          <w:spacing w:val="-2"/>
        </w:rPr>
        <w:t>m</w:t>
      </w:r>
      <w:r w:rsidRPr="00E11FB7">
        <w:rPr>
          <w:color w:val="000000"/>
        </w:rPr>
        <w:t>at</w:t>
      </w:r>
      <w:r w:rsidRPr="00E11FB7">
        <w:rPr>
          <w:color w:val="000000"/>
          <w:spacing w:val="1"/>
        </w:rPr>
        <w:t>i</w:t>
      </w:r>
      <w:r w:rsidRPr="00E11FB7">
        <w:rPr>
          <w:color w:val="000000"/>
        </w:rPr>
        <w:t>on</w:t>
      </w:r>
      <w:r w:rsidRPr="00E11FB7">
        <w:rPr>
          <w:color w:val="000000"/>
          <w:spacing w:val="-9"/>
        </w:rPr>
        <w:t xml:space="preserve"> </w:t>
      </w:r>
      <w:r w:rsidRPr="00E11FB7">
        <w:rPr>
          <w:color w:val="000000"/>
        </w:rPr>
        <w:t>t</w:t>
      </w:r>
      <w:r w:rsidRPr="00E11FB7">
        <w:rPr>
          <w:color w:val="000000"/>
          <w:spacing w:val="1"/>
        </w:rPr>
        <w:t>h</w:t>
      </w:r>
      <w:r w:rsidRPr="00E11FB7">
        <w:rPr>
          <w:color w:val="000000"/>
        </w:rPr>
        <w:t>at</w:t>
      </w:r>
      <w:r w:rsidRPr="00E11FB7">
        <w:rPr>
          <w:color w:val="000000"/>
          <w:spacing w:val="-3"/>
        </w:rPr>
        <w:t xml:space="preserve"> </w:t>
      </w:r>
      <w:r w:rsidRPr="00E11FB7">
        <w:rPr>
          <w:color w:val="000000"/>
          <w:spacing w:val="1"/>
        </w:rPr>
        <w:t>m</w:t>
      </w:r>
      <w:r w:rsidRPr="00E11FB7">
        <w:rPr>
          <w:color w:val="000000"/>
        </w:rPr>
        <w:t>ay</w:t>
      </w:r>
      <w:r w:rsidRPr="00E11FB7">
        <w:rPr>
          <w:color w:val="000000"/>
          <w:spacing w:val="-5"/>
        </w:rPr>
        <w:t xml:space="preserve"> </w:t>
      </w:r>
      <w:r w:rsidRPr="00E11FB7">
        <w:rPr>
          <w:color w:val="000000"/>
        </w:rPr>
        <w:t>a</w:t>
      </w:r>
      <w:r w:rsidRPr="00E11FB7">
        <w:rPr>
          <w:color w:val="000000"/>
          <w:spacing w:val="1"/>
        </w:rPr>
        <w:t>ssis</w:t>
      </w:r>
      <w:r w:rsidRPr="00E11FB7">
        <w:rPr>
          <w:color w:val="000000"/>
        </w:rPr>
        <w:t>t.</w:t>
      </w:r>
    </w:p>
    <w:p w14:paraId="3B1016C4" w14:textId="77777777" w:rsidR="00546727" w:rsidRPr="00E11FB7" w:rsidRDefault="000672E4" w:rsidP="00B725B6">
      <w:pPr>
        <w:pStyle w:val="Heading3"/>
        <w:spacing w:before="120" w:line="276" w:lineRule="auto"/>
      </w:pPr>
      <w:r w:rsidRPr="00E11FB7">
        <w:t>Throughout this form</w:t>
      </w:r>
    </w:p>
    <w:tbl>
      <w:tblPr>
        <w:tblStyle w:val="TableGrid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8469"/>
      </w:tblGrid>
      <w:tr w:rsidR="002B4890" w:rsidRPr="00E11FB7" w14:paraId="05362600" w14:textId="77777777" w:rsidTr="00631954">
        <w:trPr>
          <w:trHeight w:val="80"/>
        </w:trPr>
        <w:tc>
          <w:tcPr>
            <w:tcW w:w="817" w:type="dxa"/>
          </w:tcPr>
          <w:p w14:paraId="73461E17" w14:textId="70EEDEF3" w:rsidR="002B4890" w:rsidRPr="00E11FB7" w:rsidRDefault="009D152E" w:rsidP="00B725B6">
            <w:pPr>
              <w:spacing w:line="276" w:lineRule="auto"/>
              <w:rPr>
                <w:rFonts w:asciiTheme="minorHAnsi" w:hAnsiTheme="minorHAnsi"/>
              </w:rPr>
            </w:pPr>
            <w:r w:rsidRPr="00E11FB7">
              <w:rPr>
                <w:noProof/>
              </w:rPr>
              <w:drawing>
                <wp:inline distT="0" distB="0" distL="0" distR="0" wp14:anchorId="16EBF2F6" wp14:editId="74D48362">
                  <wp:extent cx="437838" cy="430970"/>
                  <wp:effectExtent l="0" t="0" r="0" b="127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net New Logo options.pn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</w:tcPr>
          <w:p w14:paraId="63FD3DBB" w14:textId="77777777" w:rsidR="002B4890" w:rsidRPr="00E11FB7" w:rsidRDefault="002B4890" w:rsidP="00B725B6">
            <w:pPr>
              <w:spacing w:line="276" w:lineRule="auto"/>
              <w:rPr>
                <w:rFonts w:asciiTheme="minorHAnsi" w:hAnsiTheme="minorHAnsi"/>
              </w:rPr>
            </w:pPr>
            <w:r w:rsidRPr="00E11FB7">
              <w:rPr>
                <w:rFonts w:asciiTheme="minorHAnsi" w:hAnsiTheme="minorHAnsi"/>
              </w:rPr>
              <w:t>This icon appears throughout the form. It indicates information to help you answer the question following.</w:t>
            </w:r>
          </w:p>
        </w:tc>
      </w:tr>
    </w:tbl>
    <w:p w14:paraId="095C732B" w14:textId="77777777" w:rsidR="00546727" w:rsidRPr="00E11FB7" w:rsidRDefault="000672E4" w:rsidP="00B725B6">
      <w:pPr>
        <w:pStyle w:val="Heading3"/>
        <w:spacing w:before="120" w:line="276" w:lineRule="auto"/>
      </w:pPr>
      <w:r w:rsidRPr="00E11FB7">
        <w:t>Legal or other representation</w:t>
      </w:r>
    </w:p>
    <w:p w14:paraId="02637FBF" w14:textId="60DD325F" w:rsidR="00761BDF" w:rsidRPr="00E11FB7" w:rsidRDefault="00761BDF" w:rsidP="00B725B6">
      <w:pPr>
        <w:spacing w:line="276" w:lineRule="auto"/>
      </w:pPr>
      <w:bookmarkStart w:id="0" w:name="_Hlk14073658"/>
      <w:bookmarkStart w:id="1" w:name="_Hlk14074088"/>
      <w:r w:rsidRPr="00E11FB7">
        <w:t xml:space="preserve">Representation is where another person (such as a lawyer or paid agent, or an employee of a union or employer </w:t>
      </w:r>
      <w:proofErr w:type="spellStart"/>
      <w:r w:rsidRPr="00E11FB7">
        <w:t>organisation</w:t>
      </w:r>
      <w:proofErr w:type="spellEnd"/>
      <w:r w:rsidRPr="00E11FB7">
        <w:t xml:space="preserve">) speaks or acts on a person’s </w:t>
      </w:r>
      <w:proofErr w:type="gramStart"/>
      <w:r w:rsidRPr="00E11FB7">
        <w:t>behalf, or</w:t>
      </w:r>
      <w:proofErr w:type="gramEnd"/>
      <w:r w:rsidRPr="00E11FB7">
        <w:t xml:space="preserve"> assists a person in certain other ways in relation to a matter before the Commission. There is no requirement to be represented at the Commission.</w:t>
      </w:r>
    </w:p>
    <w:p w14:paraId="3E286827" w14:textId="77777777" w:rsidR="00761BDF" w:rsidRPr="00E11FB7" w:rsidRDefault="00761BDF" w:rsidP="00B725B6">
      <w:pPr>
        <w:spacing w:line="276" w:lineRule="auto"/>
      </w:pPr>
      <w:r w:rsidRPr="00E11FB7">
        <w:t>There are some restrictions on representation by a lawyer or paid agent.</w:t>
      </w:r>
    </w:p>
    <w:p w14:paraId="2F3068A1" w14:textId="0BC27324" w:rsidR="00761BDF" w:rsidRPr="00E11FB7" w:rsidRDefault="00761BDF" w:rsidP="00B725B6">
      <w:pPr>
        <w:spacing w:line="276" w:lineRule="auto"/>
      </w:pPr>
      <w:r w:rsidRPr="00E11FB7">
        <w:t>Generally, a person must give notice to the Commission (by lodging a Form F53</w:t>
      </w:r>
      <w:r w:rsidR="009D528E" w:rsidRPr="00E11FB7">
        <w:t xml:space="preserve"> – </w:t>
      </w:r>
      <w:r w:rsidRPr="00E11FB7">
        <w:t>Notice that a person</w:t>
      </w:r>
      <w:r w:rsidR="00604A01" w:rsidRPr="00E11FB7">
        <w:t>: has a lawyer or paid agent; or (b)</w:t>
      </w:r>
      <w:r w:rsidRPr="00E11FB7">
        <w:t xml:space="preserve"> will seek permission for</w:t>
      </w:r>
      <w:r w:rsidR="00604A01" w:rsidRPr="00E11FB7">
        <w:t xml:space="preserve"> a</w:t>
      </w:r>
      <w:r w:rsidRPr="00E11FB7">
        <w:t xml:space="preserve"> lawyer or paid agent to participate in a conference or hearing) and seek permission from the Commission Member dealing with the matter if they wish to have a lawyer or paid agent represent them by participating in a conference or a hearing.</w:t>
      </w:r>
    </w:p>
    <w:p w14:paraId="6F2AA567" w14:textId="77777777" w:rsidR="00761BDF" w:rsidRPr="00E11FB7" w:rsidRDefault="00761BDF" w:rsidP="00B725B6">
      <w:pPr>
        <w:spacing w:line="276" w:lineRule="auto"/>
      </w:pPr>
      <w:r w:rsidRPr="00E11FB7">
        <w:t xml:space="preserve">Apart from participating in a conference or hearing, a person’s lawyer or paid agent can represent them without permission, unless the Commission decides otherwise. For example, the lawyer or paid agent can </w:t>
      </w:r>
      <w:proofErr w:type="gramStart"/>
      <w:r w:rsidRPr="00E11FB7">
        <w:t>prepare</w:t>
      </w:r>
      <w:proofErr w:type="gramEnd"/>
      <w:r w:rsidRPr="00E11FB7">
        <w:t xml:space="preserve"> and lodge written applications, responses and submissions with the Commission, and communicate in writing with the Commission and other parties to the matter on the person’s behalf.</w:t>
      </w:r>
    </w:p>
    <w:p w14:paraId="5218541B" w14:textId="77777777" w:rsidR="00761BDF" w:rsidRPr="00E11FB7" w:rsidRDefault="00761BDF" w:rsidP="00B725B6">
      <w:pPr>
        <w:spacing w:line="276" w:lineRule="auto"/>
      </w:pPr>
      <w:r w:rsidRPr="00E11FB7">
        <w:t>The requirement to give notice and seek permission for a lawyer or paid agent to participate in a conference or hearing, does not apply if the lawyer or paid agent is:</w:t>
      </w:r>
    </w:p>
    <w:p w14:paraId="0A5F7B09" w14:textId="77777777" w:rsidR="00761BDF" w:rsidRPr="00E11FB7" w:rsidRDefault="00761BDF" w:rsidP="002D28E5">
      <w:pPr>
        <w:pStyle w:val="ListParagraph"/>
        <w:numPr>
          <w:ilvl w:val="0"/>
          <w:numId w:val="4"/>
        </w:numPr>
        <w:spacing w:line="276" w:lineRule="auto"/>
        <w:ind w:left="426" w:hanging="426"/>
        <w:contextualSpacing w:val="0"/>
      </w:pPr>
      <w:r w:rsidRPr="00E11FB7">
        <w:t xml:space="preserve">an employee or officer of the person </w:t>
      </w:r>
      <w:r w:rsidRPr="00E11FB7">
        <w:rPr>
          <w:b/>
        </w:rPr>
        <w:t xml:space="preserve">or </w:t>
      </w:r>
    </w:p>
    <w:p w14:paraId="0BFFB8FA" w14:textId="77777777" w:rsidR="00761BDF" w:rsidRPr="00E11FB7" w:rsidRDefault="00761BDF" w:rsidP="002D28E5">
      <w:pPr>
        <w:pStyle w:val="ListParagraph"/>
        <w:numPr>
          <w:ilvl w:val="0"/>
          <w:numId w:val="4"/>
        </w:numPr>
        <w:spacing w:line="276" w:lineRule="auto"/>
        <w:ind w:left="426" w:hanging="426"/>
        <w:contextualSpacing w:val="0"/>
      </w:pPr>
      <w:r w:rsidRPr="00E11FB7">
        <w:t xml:space="preserve">a bargaining representative that is representing the person </w:t>
      </w:r>
      <w:r w:rsidRPr="00E11FB7">
        <w:rPr>
          <w:b/>
        </w:rPr>
        <w:t>or</w:t>
      </w:r>
    </w:p>
    <w:p w14:paraId="6C6804D7" w14:textId="77777777" w:rsidR="00761BDF" w:rsidRPr="00E11FB7" w:rsidRDefault="00761BDF" w:rsidP="002D28E5">
      <w:pPr>
        <w:pStyle w:val="ListParagraph"/>
        <w:numPr>
          <w:ilvl w:val="0"/>
          <w:numId w:val="4"/>
        </w:numPr>
        <w:spacing w:line="276" w:lineRule="auto"/>
        <w:ind w:left="426" w:hanging="426"/>
        <w:contextualSpacing w:val="0"/>
      </w:pPr>
      <w:r w:rsidRPr="00E11FB7">
        <w:t xml:space="preserve">an employee or officer of an employee or employer </w:t>
      </w:r>
      <w:proofErr w:type="spellStart"/>
      <w:r w:rsidRPr="00E11FB7">
        <w:t>organisation</w:t>
      </w:r>
      <w:proofErr w:type="spellEnd"/>
      <w:r w:rsidRPr="00E11FB7">
        <w:t>, or an association of employers or a peak council, that is representing the person.</w:t>
      </w:r>
    </w:p>
    <w:p w14:paraId="6D8EAAE2" w14:textId="27E940DD" w:rsidR="00761BDF" w:rsidRPr="00E11FB7" w:rsidRDefault="00761BDF" w:rsidP="00B725B6">
      <w:pPr>
        <w:pStyle w:val="NormalWeb"/>
        <w:spacing w:before="120" w:beforeAutospacing="0" w:after="120" w:afterAutospacing="0" w:line="276" w:lineRule="auto"/>
        <w:rPr>
          <w:rFonts w:asciiTheme="minorHAnsi" w:hAnsiTheme="minorHAnsi"/>
          <w:sz w:val="22"/>
          <w:szCs w:val="22"/>
        </w:rPr>
      </w:pPr>
      <w:bookmarkStart w:id="2" w:name="_Hlk14073677"/>
      <w:bookmarkEnd w:id="0"/>
      <w:r w:rsidRPr="00E11FB7">
        <w:rPr>
          <w:rFonts w:asciiTheme="minorHAnsi" w:hAnsiTheme="minorHAnsi"/>
          <w:sz w:val="22"/>
          <w:szCs w:val="22"/>
        </w:rPr>
        <w:t xml:space="preserve">Rule </w:t>
      </w:r>
      <w:r w:rsidR="00F65D5C" w:rsidRPr="00E11FB7">
        <w:rPr>
          <w:rFonts w:asciiTheme="minorHAnsi" w:hAnsiTheme="minorHAnsi"/>
          <w:sz w:val="22"/>
          <w:szCs w:val="22"/>
        </w:rPr>
        <w:t>1</w:t>
      </w:r>
      <w:r w:rsidR="00F65D5C">
        <w:rPr>
          <w:rFonts w:asciiTheme="minorHAnsi" w:hAnsiTheme="minorHAnsi"/>
          <w:sz w:val="22"/>
          <w:szCs w:val="22"/>
        </w:rPr>
        <w:t>3</w:t>
      </w:r>
      <w:r w:rsidRPr="00E11FB7">
        <w:rPr>
          <w:rFonts w:asciiTheme="minorHAnsi" w:hAnsiTheme="minorHAnsi"/>
          <w:sz w:val="22"/>
          <w:szCs w:val="22"/>
        </w:rPr>
        <w:t xml:space="preserve">(2) of the </w:t>
      </w:r>
      <w:hyperlink r:id="rId15" w:history="1">
        <w:r w:rsidR="00F65D5C">
          <w:rPr>
            <w:rStyle w:val="Hyperlink"/>
            <w:szCs w:val="22"/>
          </w:rPr>
          <w:t>Fair Work Commission Rules 2024</w:t>
        </w:r>
      </w:hyperlink>
      <w:r w:rsidRPr="00E11FB7">
        <w:rPr>
          <w:rFonts w:asciiTheme="minorHAnsi" w:hAnsiTheme="minorHAnsi"/>
          <w:sz w:val="22"/>
          <w:szCs w:val="22"/>
        </w:rPr>
        <w:t xml:space="preserve"> sets out further exceptions to the requirement to give notice and seek permission.</w:t>
      </w:r>
    </w:p>
    <w:p w14:paraId="153E86D5" w14:textId="01C8D8B3" w:rsidR="00761BDF" w:rsidRPr="00E11FB7" w:rsidRDefault="00761BDF" w:rsidP="00B725B6">
      <w:pPr>
        <w:spacing w:line="276" w:lineRule="auto"/>
      </w:pPr>
      <w:r w:rsidRPr="00E11FB7">
        <w:t xml:space="preserve">For more information about representation by lawyers and paid agents, see </w:t>
      </w:r>
      <w:r w:rsidRPr="00E11FB7">
        <w:rPr>
          <w:bCs/>
          <w:kern w:val="32"/>
        </w:rPr>
        <w:t xml:space="preserve">section 596 of the </w:t>
      </w:r>
      <w:hyperlink r:id="rId16" w:history="1">
        <w:r w:rsidRPr="00E11FB7">
          <w:rPr>
            <w:rStyle w:val="Hyperlink"/>
            <w:bCs/>
            <w:kern w:val="32"/>
          </w:rPr>
          <w:t>Fair Work Act 2009</w:t>
        </w:r>
      </w:hyperlink>
      <w:r w:rsidR="00F26141" w:rsidRPr="00F26141">
        <w:t>,</w:t>
      </w:r>
      <w:r w:rsidR="00F26141">
        <w:rPr>
          <w:bCs/>
          <w:color w:val="FF0000"/>
          <w:kern w:val="32"/>
        </w:rPr>
        <w:t xml:space="preserve"> </w:t>
      </w:r>
      <w:r w:rsidRPr="00E11FB7">
        <w:t>rules 11, 12</w:t>
      </w:r>
      <w:r w:rsidR="00F65D5C">
        <w:t>, 13</w:t>
      </w:r>
      <w:r w:rsidRPr="00E11FB7">
        <w:t xml:space="preserve"> and </w:t>
      </w:r>
      <w:r w:rsidR="00F65D5C">
        <w:t>14</w:t>
      </w:r>
      <w:r w:rsidR="00F65D5C" w:rsidRPr="00E11FB7">
        <w:t xml:space="preserve"> </w:t>
      </w:r>
      <w:r w:rsidRPr="00E11FB7">
        <w:t xml:space="preserve">of the </w:t>
      </w:r>
      <w:hyperlink r:id="rId17" w:history="1">
        <w:r w:rsidR="00F65D5C">
          <w:rPr>
            <w:rStyle w:val="Hyperlink"/>
          </w:rPr>
          <w:t>Fair Work Commission Rules 2024</w:t>
        </w:r>
      </w:hyperlink>
      <w:r w:rsidRPr="00E11FB7">
        <w:t xml:space="preserve"> and the Commission’s </w:t>
      </w:r>
      <w:hyperlink r:id="rId18" w:history="1">
        <w:r w:rsidRPr="00E11FB7">
          <w:rPr>
            <w:rStyle w:val="Hyperlink"/>
          </w:rPr>
          <w:t>practice note on representation by lawyers and paid agents</w:t>
        </w:r>
      </w:hyperlink>
      <w:r w:rsidRPr="00E11FB7">
        <w:t xml:space="preserve">. </w:t>
      </w:r>
    </w:p>
    <w:bookmarkEnd w:id="1"/>
    <w:bookmarkEnd w:id="2"/>
    <w:p w14:paraId="66F56FA8" w14:textId="53A94744" w:rsidR="00546727" w:rsidRPr="00E11FB7" w:rsidRDefault="000672E4" w:rsidP="00B725B6">
      <w:pPr>
        <w:pStyle w:val="Heading2"/>
        <w:spacing w:line="276" w:lineRule="auto"/>
      </w:pPr>
      <w:r w:rsidRPr="00E11FB7">
        <w:t>Glossary of common terms</w:t>
      </w:r>
    </w:p>
    <w:p w14:paraId="70C96E40" w14:textId="4A446B42" w:rsidR="00546727" w:rsidRPr="00E11FB7" w:rsidRDefault="000672E4" w:rsidP="00B725B6">
      <w:pPr>
        <w:spacing w:line="276" w:lineRule="auto"/>
      </w:pPr>
      <w:r w:rsidRPr="00E11FB7">
        <w:rPr>
          <w:b/>
          <w:bCs/>
          <w:spacing w:val="-2"/>
        </w:rPr>
        <w:t>A</w:t>
      </w:r>
      <w:r w:rsidRPr="00E11FB7">
        <w:rPr>
          <w:b/>
          <w:bCs/>
          <w:spacing w:val="2"/>
        </w:rPr>
        <w:t>p</w:t>
      </w:r>
      <w:r w:rsidRPr="00E11FB7">
        <w:rPr>
          <w:b/>
          <w:bCs/>
        </w:rPr>
        <w:t>plica</w:t>
      </w:r>
      <w:r w:rsidRPr="00E11FB7">
        <w:rPr>
          <w:b/>
          <w:bCs/>
          <w:spacing w:val="2"/>
        </w:rPr>
        <w:t>n</w:t>
      </w:r>
      <w:r w:rsidRPr="00E11FB7">
        <w:rPr>
          <w:b/>
          <w:bCs/>
        </w:rPr>
        <w:t>t</w:t>
      </w:r>
      <w:r w:rsidR="009D528E" w:rsidRPr="00E11FB7">
        <w:rPr>
          <w:szCs w:val="20"/>
        </w:rPr>
        <w:t xml:space="preserve"> – </w:t>
      </w:r>
      <w:r w:rsidRPr="00E11FB7">
        <w:t>Th</w:t>
      </w:r>
      <w:r w:rsidRPr="00E11FB7">
        <w:rPr>
          <w:spacing w:val="1"/>
        </w:rPr>
        <w:t>i</w:t>
      </w:r>
      <w:r w:rsidRPr="00E11FB7">
        <w:t>s</w:t>
      </w:r>
      <w:r w:rsidRPr="00E11FB7">
        <w:rPr>
          <w:spacing w:val="-13"/>
        </w:rPr>
        <w:t xml:space="preserve"> </w:t>
      </w:r>
      <w:r w:rsidRPr="00E11FB7">
        <w:rPr>
          <w:spacing w:val="1"/>
        </w:rPr>
        <w:t>i</w:t>
      </w:r>
      <w:r w:rsidRPr="00E11FB7">
        <w:t>s the</w:t>
      </w:r>
      <w:r w:rsidRPr="00E11FB7">
        <w:rPr>
          <w:spacing w:val="-3"/>
        </w:rPr>
        <w:t xml:space="preserve"> </w:t>
      </w:r>
      <w:r w:rsidRPr="00E11FB7">
        <w:t>per</w:t>
      </w:r>
      <w:r w:rsidRPr="00E11FB7">
        <w:rPr>
          <w:spacing w:val="1"/>
        </w:rPr>
        <w:t>s</w:t>
      </w:r>
      <w:r w:rsidRPr="00E11FB7">
        <w:t>on</w:t>
      </w:r>
      <w:r w:rsidRPr="00E11FB7">
        <w:rPr>
          <w:spacing w:val="-6"/>
        </w:rPr>
        <w:t xml:space="preserve"> </w:t>
      </w:r>
      <w:r w:rsidRPr="00E11FB7">
        <w:t>or</w:t>
      </w:r>
      <w:r w:rsidRPr="00E11FB7">
        <w:rPr>
          <w:spacing w:val="-3"/>
        </w:rPr>
        <w:t xml:space="preserve"> </w:t>
      </w:r>
      <w:proofErr w:type="spellStart"/>
      <w:r w:rsidRPr="00E11FB7">
        <w:t>orga</w:t>
      </w:r>
      <w:r w:rsidRPr="00E11FB7">
        <w:rPr>
          <w:spacing w:val="2"/>
        </w:rPr>
        <w:t>n</w:t>
      </w:r>
      <w:r w:rsidRPr="00E11FB7">
        <w:rPr>
          <w:spacing w:val="1"/>
        </w:rPr>
        <w:t>is</w:t>
      </w:r>
      <w:r w:rsidRPr="00E11FB7">
        <w:t>at</w:t>
      </w:r>
      <w:r w:rsidRPr="00E11FB7">
        <w:rPr>
          <w:spacing w:val="1"/>
        </w:rPr>
        <w:t>i</w:t>
      </w:r>
      <w:r w:rsidRPr="00E11FB7">
        <w:t>on</w:t>
      </w:r>
      <w:proofErr w:type="spellEnd"/>
      <w:r w:rsidRPr="00E11FB7">
        <w:rPr>
          <w:spacing w:val="-10"/>
        </w:rPr>
        <w:t xml:space="preserve"> </w:t>
      </w:r>
      <w:r w:rsidRPr="00E11FB7">
        <w:t>t</w:t>
      </w:r>
      <w:r w:rsidRPr="00E11FB7">
        <w:rPr>
          <w:spacing w:val="1"/>
        </w:rPr>
        <w:t>h</w:t>
      </w:r>
      <w:r w:rsidRPr="00E11FB7">
        <w:t>at</w:t>
      </w:r>
      <w:r w:rsidRPr="00E11FB7">
        <w:rPr>
          <w:spacing w:val="-3"/>
        </w:rPr>
        <w:t xml:space="preserve"> </w:t>
      </w:r>
      <w:r w:rsidRPr="00E11FB7">
        <w:rPr>
          <w:spacing w:val="1"/>
        </w:rPr>
        <w:t>i</w:t>
      </w:r>
      <w:r w:rsidRPr="00E11FB7">
        <w:t xml:space="preserve">s </w:t>
      </w:r>
      <w:r w:rsidRPr="00E11FB7">
        <w:rPr>
          <w:spacing w:val="-2"/>
        </w:rPr>
        <w:t>m</w:t>
      </w:r>
      <w:r w:rsidRPr="00E11FB7">
        <w:t>a</w:t>
      </w:r>
      <w:r w:rsidRPr="00E11FB7">
        <w:rPr>
          <w:spacing w:val="1"/>
        </w:rPr>
        <w:t>k</w:t>
      </w:r>
      <w:r w:rsidRPr="00E11FB7">
        <w:t>ing</w:t>
      </w:r>
      <w:r w:rsidRPr="00E11FB7">
        <w:rPr>
          <w:spacing w:val="-6"/>
        </w:rPr>
        <w:t xml:space="preserve"> </w:t>
      </w:r>
      <w:r w:rsidRPr="00E11FB7">
        <w:t>an</w:t>
      </w:r>
      <w:r w:rsidRPr="00E11FB7">
        <w:rPr>
          <w:spacing w:val="-2"/>
        </w:rPr>
        <w:t xml:space="preserve"> </w:t>
      </w:r>
      <w:r w:rsidRPr="00E11FB7">
        <w:t>app</w:t>
      </w:r>
      <w:r w:rsidRPr="00E11FB7">
        <w:rPr>
          <w:spacing w:val="1"/>
        </w:rPr>
        <w:t>lic</w:t>
      </w:r>
      <w:r w:rsidRPr="00E11FB7">
        <w:t>at</w:t>
      </w:r>
      <w:r w:rsidRPr="00E11FB7">
        <w:rPr>
          <w:spacing w:val="1"/>
        </w:rPr>
        <w:t>i</w:t>
      </w:r>
      <w:r w:rsidRPr="00E11FB7">
        <w:t>on.</w:t>
      </w:r>
    </w:p>
    <w:p w14:paraId="6BA0902F" w14:textId="77777777" w:rsidR="00A26563" w:rsidRPr="00E11FB7" w:rsidRDefault="00A26563" w:rsidP="00B725B6">
      <w:pPr>
        <w:spacing w:line="276" w:lineRule="auto"/>
      </w:pPr>
      <w:bookmarkStart w:id="3" w:name="_Hlk14073907"/>
      <w:r w:rsidRPr="00E11FB7">
        <w:rPr>
          <w:b/>
        </w:rPr>
        <w:t>Lawyer</w:t>
      </w:r>
      <w:r w:rsidRPr="00E11FB7">
        <w:t xml:space="preserve"> – This is a person who is admitted to the legal profession by a Supreme Court of a State or Territory.</w:t>
      </w:r>
    </w:p>
    <w:p w14:paraId="09C856EF" w14:textId="77777777" w:rsidR="00A26563" w:rsidRPr="00E11FB7" w:rsidRDefault="00A26563" w:rsidP="00B725B6">
      <w:pPr>
        <w:spacing w:line="276" w:lineRule="auto"/>
      </w:pPr>
      <w:r w:rsidRPr="00E11FB7">
        <w:rPr>
          <w:b/>
        </w:rPr>
        <w:t>Paid agent</w:t>
      </w:r>
      <w:r w:rsidRPr="00E11FB7">
        <w:t xml:space="preserve"> – In relation to a matter before the Commission, is an agent (other than a bargaining </w:t>
      </w:r>
      <w:r w:rsidRPr="00E11FB7">
        <w:lastRenderedPageBreak/>
        <w:t>representative) who charges or receives a fee to represent a person in the matter.</w:t>
      </w:r>
      <w:bookmarkEnd w:id="3"/>
    </w:p>
    <w:p w14:paraId="631AD25E" w14:textId="7A02F1CB" w:rsidR="00657120" w:rsidRPr="00E11FB7" w:rsidRDefault="000672E4" w:rsidP="00B725B6">
      <w:pPr>
        <w:spacing w:line="276" w:lineRule="auto"/>
      </w:pPr>
      <w:r w:rsidRPr="00E11FB7">
        <w:rPr>
          <w:b/>
          <w:bCs/>
          <w:spacing w:val="1"/>
        </w:rPr>
        <w:t>P</w:t>
      </w:r>
      <w:r w:rsidRPr="00E11FB7">
        <w:rPr>
          <w:b/>
          <w:bCs/>
        </w:rPr>
        <w:t>a</w:t>
      </w:r>
      <w:r w:rsidRPr="00E11FB7">
        <w:rPr>
          <w:b/>
          <w:bCs/>
          <w:spacing w:val="1"/>
        </w:rPr>
        <w:t>r</w:t>
      </w:r>
      <w:r w:rsidRPr="00E11FB7">
        <w:rPr>
          <w:b/>
          <w:bCs/>
          <w:spacing w:val="2"/>
        </w:rPr>
        <w:t>t</w:t>
      </w:r>
      <w:r w:rsidRPr="00E11FB7">
        <w:rPr>
          <w:b/>
          <w:bCs/>
          <w:spacing w:val="-4"/>
        </w:rPr>
        <w:t>y</w:t>
      </w:r>
      <w:r w:rsidR="009D528E" w:rsidRPr="00E11FB7">
        <w:rPr>
          <w:szCs w:val="20"/>
        </w:rPr>
        <w:t xml:space="preserve"> – </w:t>
      </w:r>
      <w:r w:rsidRPr="00E11FB7">
        <w:t>A</w:t>
      </w:r>
      <w:r w:rsidRPr="00E11FB7">
        <w:rPr>
          <w:spacing w:val="-8"/>
        </w:rPr>
        <w:t xml:space="preserve"> </w:t>
      </w:r>
      <w:r w:rsidRPr="00E11FB7">
        <w:t>par</w:t>
      </w:r>
      <w:r w:rsidRPr="00E11FB7">
        <w:rPr>
          <w:spacing w:val="2"/>
        </w:rPr>
        <w:t>t</w:t>
      </w:r>
      <w:r w:rsidRPr="00E11FB7">
        <w:t>y</w:t>
      </w:r>
      <w:r w:rsidRPr="00E11FB7">
        <w:rPr>
          <w:spacing w:val="-5"/>
        </w:rPr>
        <w:t xml:space="preserve"> </w:t>
      </w:r>
      <w:r w:rsidRPr="00E11FB7">
        <w:rPr>
          <w:spacing w:val="1"/>
        </w:rPr>
        <w:t>i</w:t>
      </w:r>
      <w:r w:rsidRPr="00E11FB7">
        <w:t>s a p</w:t>
      </w:r>
      <w:r w:rsidRPr="00E11FB7">
        <w:rPr>
          <w:spacing w:val="1"/>
        </w:rPr>
        <w:t>e</w:t>
      </w:r>
      <w:r w:rsidRPr="00E11FB7">
        <w:t>r</w:t>
      </w:r>
      <w:r w:rsidRPr="00E11FB7">
        <w:rPr>
          <w:spacing w:val="1"/>
        </w:rPr>
        <w:t>s</w:t>
      </w:r>
      <w:r w:rsidRPr="00E11FB7">
        <w:t>on</w:t>
      </w:r>
      <w:r w:rsidRPr="00E11FB7">
        <w:rPr>
          <w:spacing w:val="-6"/>
        </w:rPr>
        <w:t xml:space="preserve"> </w:t>
      </w:r>
      <w:r w:rsidRPr="00E11FB7">
        <w:t>or</w:t>
      </w:r>
      <w:r w:rsidRPr="00E11FB7">
        <w:rPr>
          <w:spacing w:val="-3"/>
        </w:rPr>
        <w:t xml:space="preserve"> </w:t>
      </w:r>
      <w:proofErr w:type="spellStart"/>
      <w:r w:rsidRPr="00E11FB7">
        <w:t>organ</w:t>
      </w:r>
      <w:r w:rsidRPr="00E11FB7">
        <w:rPr>
          <w:spacing w:val="1"/>
        </w:rPr>
        <w:t>is</w:t>
      </w:r>
      <w:r w:rsidRPr="00E11FB7">
        <w:t>at</w:t>
      </w:r>
      <w:r w:rsidRPr="00E11FB7">
        <w:rPr>
          <w:spacing w:val="1"/>
        </w:rPr>
        <w:t>i</w:t>
      </w:r>
      <w:r w:rsidRPr="00E11FB7">
        <w:t>on</w:t>
      </w:r>
      <w:proofErr w:type="spellEnd"/>
      <w:r w:rsidRPr="00E11FB7">
        <w:rPr>
          <w:spacing w:val="-10"/>
        </w:rPr>
        <w:t xml:space="preserve"> </w:t>
      </w:r>
      <w:r w:rsidRPr="00E11FB7">
        <w:rPr>
          <w:spacing w:val="1"/>
        </w:rPr>
        <w:t>i</w:t>
      </w:r>
      <w:r w:rsidRPr="00E11FB7">
        <w:t>nvo</w:t>
      </w:r>
      <w:r w:rsidRPr="00E11FB7">
        <w:rPr>
          <w:spacing w:val="1"/>
        </w:rPr>
        <w:t>l</w:t>
      </w:r>
      <w:r w:rsidRPr="00E11FB7">
        <w:t>ved</w:t>
      </w:r>
      <w:r w:rsidRPr="00E11FB7">
        <w:rPr>
          <w:spacing w:val="-7"/>
        </w:rPr>
        <w:t xml:space="preserve"> </w:t>
      </w:r>
      <w:r w:rsidRPr="00E11FB7">
        <w:rPr>
          <w:spacing w:val="1"/>
        </w:rPr>
        <w:t>i</w:t>
      </w:r>
      <w:r w:rsidRPr="00E11FB7">
        <w:t>n a matter</w:t>
      </w:r>
      <w:r w:rsidRPr="00E11FB7">
        <w:rPr>
          <w:spacing w:val="-5"/>
        </w:rPr>
        <w:t xml:space="preserve"> </w:t>
      </w:r>
      <w:r w:rsidRPr="00E11FB7">
        <w:rPr>
          <w:spacing w:val="2"/>
        </w:rPr>
        <w:t>o</w:t>
      </w:r>
      <w:r w:rsidRPr="00E11FB7">
        <w:t>r</w:t>
      </w:r>
      <w:r w:rsidRPr="00E11FB7">
        <w:rPr>
          <w:spacing w:val="-3"/>
        </w:rPr>
        <w:t xml:space="preserve"> </w:t>
      </w:r>
      <w:r w:rsidRPr="00E11FB7">
        <w:rPr>
          <w:spacing w:val="1"/>
        </w:rPr>
        <w:t>c</w:t>
      </w:r>
      <w:r w:rsidRPr="00E11FB7">
        <w:t>a</w:t>
      </w:r>
      <w:r w:rsidRPr="00E11FB7">
        <w:rPr>
          <w:spacing w:val="1"/>
        </w:rPr>
        <w:t>s</w:t>
      </w:r>
      <w:r w:rsidRPr="00E11FB7">
        <w:t>e</w:t>
      </w:r>
      <w:r w:rsidRPr="00E11FB7">
        <w:rPr>
          <w:spacing w:val="-4"/>
        </w:rPr>
        <w:t xml:space="preserve"> </w:t>
      </w:r>
      <w:r w:rsidRPr="00E11FB7">
        <w:t>th</w:t>
      </w:r>
      <w:r w:rsidRPr="00E11FB7">
        <w:rPr>
          <w:spacing w:val="1"/>
        </w:rPr>
        <w:t>a</w:t>
      </w:r>
      <w:r w:rsidRPr="00E11FB7">
        <w:t>t</w:t>
      </w:r>
      <w:r w:rsidRPr="00E11FB7">
        <w:rPr>
          <w:spacing w:val="-3"/>
        </w:rPr>
        <w:t xml:space="preserve"> </w:t>
      </w:r>
      <w:r w:rsidRPr="00E11FB7">
        <w:rPr>
          <w:spacing w:val="1"/>
        </w:rPr>
        <w:t>i</w:t>
      </w:r>
      <w:r w:rsidRPr="00E11FB7">
        <w:t>s brought</w:t>
      </w:r>
      <w:r w:rsidRPr="00E11FB7">
        <w:rPr>
          <w:spacing w:val="-6"/>
        </w:rPr>
        <w:t xml:space="preserve"> </w:t>
      </w:r>
      <w:r w:rsidRPr="00E11FB7">
        <w:t>to</w:t>
      </w:r>
      <w:r w:rsidRPr="00E11FB7">
        <w:rPr>
          <w:spacing w:val="-2"/>
        </w:rPr>
        <w:t xml:space="preserve"> </w:t>
      </w:r>
      <w:r w:rsidRPr="00E11FB7">
        <w:t>the</w:t>
      </w:r>
      <w:r w:rsidRPr="00E11FB7">
        <w:rPr>
          <w:spacing w:val="-3"/>
        </w:rPr>
        <w:t xml:space="preserve"> </w:t>
      </w:r>
      <w:r w:rsidRPr="00E11FB7">
        <w:t>Comm</w:t>
      </w:r>
      <w:r w:rsidRPr="00E11FB7">
        <w:rPr>
          <w:spacing w:val="1"/>
        </w:rPr>
        <w:t>issi</w:t>
      </w:r>
      <w:r w:rsidRPr="00E11FB7">
        <w:t>on</w:t>
      </w:r>
    </w:p>
    <w:p w14:paraId="1E774260" w14:textId="1F260DDC" w:rsidR="00C55745" w:rsidRPr="00E11FB7" w:rsidRDefault="00B116CE" w:rsidP="00B725B6">
      <w:pPr>
        <w:spacing w:line="276" w:lineRule="auto"/>
      </w:pPr>
      <w:r w:rsidRPr="00E11FB7">
        <w:rPr>
          <w:b/>
        </w:rPr>
        <w:t>R</w:t>
      </w:r>
      <w:r w:rsidR="000672E4" w:rsidRPr="00E11FB7">
        <w:rPr>
          <w:b/>
          <w:bCs/>
        </w:rPr>
        <w:t>espo</w:t>
      </w:r>
      <w:r w:rsidR="000672E4" w:rsidRPr="00E11FB7">
        <w:rPr>
          <w:b/>
          <w:bCs/>
          <w:spacing w:val="2"/>
        </w:rPr>
        <w:t>n</w:t>
      </w:r>
      <w:r w:rsidR="000672E4" w:rsidRPr="00E11FB7">
        <w:rPr>
          <w:b/>
          <w:bCs/>
        </w:rPr>
        <w:t>den</w:t>
      </w:r>
      <w:r w:rsidR="000672E4" w:rsidRPr="00E11FB7">
        <w:rPr>
          <w:b/>
          <w:bCs/>
          <w:spacing w:val="1"/>
        </w:rPr>
        <w:t>t</w:t>
      </w:r>
      <w:r w:rsidR="009D528E" w:rsidRPr="00E11FB7">
        <w:rPr>
          <w:szCs w:val="20"/>
        </w:rPr>
        <w:t xml:space="preserve"> – </w:t>
      </w:r>
      <w:r w:rsidR="000672E4" w:rsidRPr="00E11FB7">
        <w:t>The</w:t>
      </w:r>
      <w:r w:rsidR="000672E4" w:rsidRPr="00E11FB7">
        <w:rPr>
          <w:spacing w:val="-16"/>
        </w:rPr>
        <w:t xml:space="preserve"> </w:t>
      </w:r>
      <w:r w:rsidR="000672E4" w:rsidRPr="00E11FB7">
        <w:t>person</w:t>
      </w:r>
      <w:r w:rsidR="000672E4" w:rsidRPr="00E11FB7">
        <w:rPr>
          <w:spacing w:val="-6"/>
        </w:rPr>
        <w:t xml:space="preserve"> </w:t>
      </w:r>
      <w:r w:rsidR="000672E4" w:rsidRPr="00E11FB7">
        <w:rPr>
          <w:spacing w:val="3"/>
        </w:rPr>
        <w:t>o</w:t>
      </w:r>
      <w:r w:rsidR="000672E4" w:rsidRPr="00E11FB7">
        <w:t>r</w:t>
      </w:r>
      <w:r w:rsidR="000672E4" w:rsidRPr="00E11FB7">
        <w:rPr>
          <w:spacing w:val="-3"/>
        </w:rPr>
        <w:t xml:space="preserve"> </w:t>
      </w:r>
      <w:r w:rsidR="000672E4" w:rsidRPr="00E11FB7">
        <w:t>bu</w:t>
      </w:r>
      <w:r w:rsidR="000672E4" w:rsidRPr="00E11FB7">
        <w:rPr>
          <w:spacing w:val="2"/>
        </w:rPr>
        <w:t>s</w:t>
      </w:r>
      <w:r w:rsidR="000672E4" w:rsidRPr="00E11FB7">
        <w:rPr>
          <w:spacing w:val="1"/>
        </w:rPr>
        <w:t>i</w:t>
      </w:r>
      <w:r w:rsidR="000672E4" w:rsidRPr="00E11FB7">
        <w:t>ne</w:t>
      </w:r>
      <w:r w:rsidR="000672E4" w:rsidRPr="00E11FB7">
        <w:rPr>
          <w:spacing w:val="1"/>
        </w:rPr>
        <w:t>s</w:t>
      </w:r>
      <w:r w:rsidR="000672E4" w:rsidRPr="00E11FB7">
        <w:t>s</w:t>
      </w:r>
      <w:r w:rsidR="000672E4" w:rsidRPr="00E11FB7">
        <w:rPr>
          <w:spacing w:val="-6"/>
        </w:rPr>
        <w:t xml:space="preserve"> </w:t>
      </w:r>
      <w:r w:rsidR="000672E4" w:rsidRPr="00E11FB7">
        <w:t>re</w:t>
      </w:r>
      <w:r w:rsidR="000672E4" w:rsidRPr="00E11FB7">
        <w:rPr>
          <w:spacing w:val="1"/>
        </w:rPr>
        <w:t>s</w:t>
      </w:r>
      <w:r w:rsidR="000672E4" w:rsidRPr="00E11FB7">
        <w:t>pon</w:t>
      </w:r>
      <w:r w:rsidR="000672E4" w:rsidRPr="00E11FB7">
        <w:rPr>
          <w:spacing w:val="1"/>
        </w:rPr>
        <w:t>di</w:t>
      </w:r>
      <w:r w:rsidR="000672E4" w:rsidRPr="00E11FB7">
        <w:t>ng</w:t>
      </w:r>
      <w:r w:rsidR="000672E4" w:rsidRPr="00E11FB7">
        <w:rPr>
          <w:spacing w:val="-9"/>
        </w:rPr>
        <w:t xml:space="preserve"> </w:t>
      </w:r>
      <w:r w:rsidR="000672E4" w:rsidRPr="00E11FB7">
        <w:t>to</w:t>
      </w:r>
      <w:r w:rsidR="000672E4" w:rsidRPr="00E11FB7">
        <w:rPr>
          <w:spacing w:val="-2"/>
        </w:rPr>
        <w:t xml:space="preserve"> </w:t>
      </w:r>
      <w:r w:rsidR="000672E4" w:rsidRPr="00E11FB7">
        <w:t>an</w:t>
      </w:r>
      <w:r w:rsidR="000672E4" w:rsidRPr="00E11FB7">
        <w:rPr>
          <w:spacing w:val="-4"/>
        </w:rPr>
        <w:t xml:space="preserve"> </w:t>
      </w:r>
      <w:r w:rsidR="000672E4" w:rsidRPr="00E11FB7">
        <w:t>app</w:t>
      </w:r>
      <w:r w:rsidR="000672E4" w:rsidRPr="00E11FB7">
        <w:rPr>
          <w:spacing w:val="2"/>
        </w:rPr>
        <w:t>l</w:t>
      </w:r>
      <w:r w:rsidR="000672E4" w:rsidRPr="00E11FB7">
        <w:rPr>
          <w:spacing w:val="1"/>
        </w:rPr>
        <w:t>ic</w:t>
      </w:r>
      <w:r w:rsidR="000672E4" w:rsidRPr="00E11FB7">
        <w:t>a</w:t>
      </w:r>
      <w:r w:rsidR="000672E4" w:rsidRPr="00E11FB7">
        <w:rPr>
          <w:spacing w:val="-2"/>
        </w:rPr>
        <w:t>t</w:t>
      </w:r>
      <w:r w:rsidR="000672E4" w:rsidRPr="00E11FB7">
        <w:rPr>
          <w:spacing w:val="1"/>
        </w:rPr>
        <w:t>i</w:t>
      </w:r>
      <w:r w:rsidR="000672E4" w:rsidRPr="00E11FB7">
        <w:t>on</w:t>
      </w:r>
      <w:r w:rsidR="000672E4" w:rsidRPr="00E11FB7">
        <w:rPr>
          <w:spacing w:val="-9"/>
        </w:rPr>
        <w:t xml:space="preserve"> </w:t>
      </w:r>
      <w:r w:rsidR="000672E4" w:rsidRPr="00E11FB7">
        <w:rPr>
          <w:spacing w:val="-2"/>
        </w:rPr>
        <w:t>m</w:t>
      </w:r>
      <w:r w:rsidR="000672E4" w:rsidRPr="00E11FB7">
        <w:t>ade</w:t>
      </w:r>
      <w:r w:rsidR="000672E4" w:rsidRPr="00E11FB7">
        <w:rPr>
          <w:spacing w:val="-5"/>
        </w:rPr>
        <w:t xml:space="preserve"> </w:t>
      </w:r>
      <w:r w:rsidR="000672E4" w:rsidRPr="00E11FB7">
        <w:t>by</w:t>
      </w:r>
      <w:r w:rsidR="000672E4" w:rsidRPr="00E11FB7">
        <w:rPr>
          <w:spacing w:val="-3"/>
        </w:rPr>
        <w:t xml:space="preserve"> </w:t>
      </w:r>
      <w:r w:rsidR="000672E4" w:rsidRPr="00E11FB7">
        <w:t>an</w:t>
      </w:r>
      <w:r w:rsidR="000672E4" w:rsidRPr="00E11FB7">
        <w:rPr>
          <w:spacing w:val="-2"/>
        </w:rPr>
        <w:t xml:space="preserve"> </w:t>
      </w:r>
      <w:r w:rsidR="000672E4" w:rsidRPr="00E11FB7">
        <w:rPr>
          <w:spacing w:val="1"/>
        </w:rPr>
        <w:t>A</w:t>
      </w:r>
      <w:r w:rsidR="000672E4" w:rsidRPr="00E11FB7">
        <w:t>pp</w:t>
      </w:r>
      <w:r w:rsidR="000672E4" w:rsidRPr="00E11FB7">
        <w:rPr>
          <w:spacing w:val="1"/>
        </w:rPr>
        <w:t>lic</w:t>
      </w:r>
      <w:r w:rsidR="000672E4" w:rsidRPr="00E11FB7">
        <w:t xml:space="preserve">ant. </w:t>
      </w:r>
    </w:p>
    <w:p w14:paraId="603A2BEC" w14:textId="536942D0" w:rsidR="00546727" w:rsidRPr="00E11FB7" w:rsidRDefault="000672E4" w:rsidP="00B725B6">
      <w:pPr>
        <w:spacing w:line="276" w:lineRule="auto"/>
      </w:pPr>
      <w:r w:rsidRPr="00E11FB7">
        <w:rPr>
          <w:b/>
          <w:bCs/>
          <w:spacing w:val="1"/>
        </w:rPr>
        <w:t>S</w:t>
      </w:r>
      <w:r w:rsidRPr="00E11FB7">
        <w:rPr>
          <w:b/>
          <w:bCs/>
        </w:rPr>
        <w:t>e</w:t>
      </w:r>
      <w:r w:rsidRPr="00E11FB7">
        <w:rPr>
          <w:b/>
          <w:bCs/>
          <w:spacing w:val="1"/>
        </w:rPr>
        <w:t>r</w:t>
      </w:r>
      <w:r w:rsidRPr="00E11FB7">
        <w:rPr>
          <w:b/>
          <w:bCs/>
          <w:spacing w:val="-2"/>
        </w:rPr>
        <w:t>v</w:t>
      </w:r>
      <w:r w:rsidRPr="00E11FB7">
        <w:rPr>
          <w:b/>
          <w:bCs/>
        </w:rPr>
        <w:t>ic</w:t>
      </w:r>
      <w:r w:rsidRPr="00E11FB7">
        <w:rPr>
          <w:b/>
          <w:bCs/>
          <w:spacing w:val="1"/>
        </w:rPr>
        <w:t>e</w:t>
      </w:r>
      <w:r w:rsidR="009D528E" w:rsidRPr="00E11FB7">
        <w:rPr>
          <w:szCs w:val="20"/>
        </w:rPr>
        <w:t xml:space="preserve"> – </w:t>
      </w:r>
      <w:r w:rsidRPr="00E11FB7">
        <w:rPr>
          <w:spacing w:val="1"/>
        </w:rPr>
        <w:t>S</w:t>
      </w:r>
      <w:r w:rsidRPr="00E11FB7">
        <w:t>e</w:t>
      </w:r>
      <w:r w:rsidRPr="00E11FB7">
        <w:rPr>
          <w:spacing w:val="2"/>
        </w:rPr>
        <w:t>r</w:t>
      </w:r>
      <w:r w:rsidRPr="00E11FB7">
        <w:t>v</w:t>
      </w:r>
      <w:r w:rsidRPr="00E11FB7">
        <w:rPr>
          <w:spacing w:val="1"/>
        </w:rPr>
        <w:t>i</w:t>
      </w:r>
      <w:r w:rsidRPr="00E11FB7">
        <w:t>ng</w:t>
      </w:r>
      <w:r w:rsidRPr="00E11FB7">
        <w:rPr>
          <w:spacing w:val="-15"/>
        </w:rPr>
        <w:t xml:space="preserve"> </w:t>
      </w:r>
      <w:r w:rsidRPr="00E11FB7">
        <w:t>a do</w:t>
      </w:r>
      <w:r w:rsidRPr="00E11FB7">
        <w:rPr>
          <w:spacing w:val="2"/>
        </w:rPr>
        <w:t>c</w:t>
      </w:r>
      <w:r w:rsidRPr="00E11FB7">
        <w:t>u</w:t>
      </w:r>
      <w:r w:rsidRPr="00E11FB7">
        <w:rPr>
          <w:spacing w:val="-2"/>
        </w:rPr>
        <w:t>m</w:t>
      </w:r>
      <w:r w:rsidRPr="00E11FB7">
        <w:rPr>
          <w:spacing w:val="2"/>
        </w:rPr>
        <w:t>e</w:t>
      </w:r>
      <w:r w:rsidRPr="00E11FB7">
        <w:rPr>
          <w:spacing w:val="1"/>
        </w:rPr>
        <w:t>n</w:t>
      </w:r>
      <w:r w:rsidRPr="00E11FB7">
        <w:t>t</w:t>
      </w:r>
      <w:r w:rsidRPr="00E11FB7">
        <w:rPr>
          <w:spacing w:val="-8"/>
        </w:rPr>
        <w:t xml:space="preserve"> </w:t>
      </w:r>
      <w:r w:rsidRPr="00E11FB7">
        <w:rPr>
          <w:spacing w:val="-2"/>
        </w:rPr>
        <w:t>m</w:t>
      </w:r>
      <w:r w:rsidRPr="00E11FB7">
        <w:t>eans</w:t>
      </w:r>
      <w:r w:rsidRPr="00E11FB7">
        <w:rPr>
          <w:spacing w:val="-5"/>
        </w:rPr>
        <w:t xml:space="preserve"> </w:t>
      </w:r>
      <w:r w:rsidRPr="00E11FB7">
        <w:t>g</w:t>
      </w:r>
      <w:r w:rsidRPr="00E11FB7">
        <w:rPr>
          <w:spacing w:val="1"/>
        </w:rPr>
        <w:t>i</w:t>
      </w:r>
      <w:r w:rsidRPr="00E11FB7">
        <w:t>v</w:t>
      </w:r>
      <w:r w:rsidRPr="00E11FB7">
        <w:rPr>
          <w:spacing w:val="1"/>
        </w:rPr>
        <w:t>i</w:t>
      </w:r>
      <w:r w:rsidRPr="00E11FB7">
        <w:t>ng</w:t>
      </w:r>
      <w:r w:rsidRPr="00E11FB7">
        <w:rPr>
          <w:spacing w:val="-5"/>
        </w:rPr>
        <w:t xml:space="preserve"> </w:t>
      </w:r>
      <w:r w:rsidRPr="00E11FB7">
        <w:t xml:space="preserve">a </w:t>
      </w:r>
      <w:r w:rsidRPr="00E11FB7">
        <w:rPr>
          <w:spacing w:val="1"/>
        </w:rPr>
        <w:t>c</w:t>
      </w:r>
      <w:r w:rsidRPr="00E11FB7">
        <w:t>opy</w:t>
      </w:r>
      <w:r w:rsidRPr="00E11FB7">
        <w:rPr>
          <w:spacing w:val="-5"/>
        </w:rPr>
        <w:t xml:space="preserve"> </w:t>
      </w:r>
      <w:r w:rsidRPr="00E11FB7">
        <w:t>of</w:t>
      </w:r>
      <w:r w:rsidRPr="00E11FB7">
        <w:rPr>
          <w:spacing w:val="1"/>
        </w:rPr>
        <w:t xml:space="preserve"> </w:t>
      </w:r>
      <w:r w:rsidRPr="00E11FB7">
        <w:t>the</w:t>
      </w:r>
      <w:r w:rsidRPr="00E11FB7">
        <w:rPr>
          <w:spacing w:val="-3"/>
        </w:rPr>
        <w:t xml:space="preserve"> </w:t>
      </w:r>
      <w:r w:rsidRPr="00E11FB7">
        <w:t>do</w:t>
      </w:r>
      <w:r w:rsidRPr="00E11FB7">
        <w:rPr>
          <w:spacing w:val="1"/>
        </w:rPr>
        <w:t>c</w:t>
      </w:r>
      <w:r w:rsidRPr="00E11FB7">
        <w:t>u</w:t>
      </w:r>
      <w:r w:rsidRPr="00E11FB7">
        <w:rPr>
          <w:spacing w:val="-2"/>
        </w:rPr>
        <w:t>m</w:t>
      </w:r>
      <w:r w:rsidRPr="00E11FB7">
        <w:t>ent</w:t>
      </w:r>
      <w:r w:rsidRPr="00E11FB7">
        <w:rPr>
          <w:spacing w:val="-8"/>
        </w:rPr>
        <w:t xml:space="preserve"> </w:t>
      </w:r>
      <w:r w:rsidRPr="00E11FB7">
        <w:t>to</w:t>
      </w:r>
      <w:r w:rsidRPr="00E11FB7">
        <w:rPr>
          <w:spacing w:val="-2"/>
        </w:rPr>
        <w:t xml:space="preserve"> </w:t>
      </w:r>
      <w:r w:rsidRPr="00E11FB7">
        <w:t xml:space="preserve">a </w:t>
      </w:r>
      <w:r w:rsidRPr="00E11FB7">
        <w:rPr>
          <w:spacing w:val="1"/>
        </w:rPr>
        <w:t>p</w:t>
      </w:r>
      <w:r w:rsidRPr="00E11FB7">
        <w:t>erson</w:t>
      </w:r>
      <w:r w:rsidRPr="00E11FB7">
        <w:rPr>
          <w:spacing w:val="-6"/>
        </w:rPr>
        <w:t xml:space="preserve"> </w:t>
      </w:r>
      <w:r w:rsidRPr="00E11FB7">
        <w:t>or</w:t>
      </w:r>
      <w:r w:rsidRPr="00E11FB7">
        <w:rPr>
          <w:spacing w:val="-3"/>
        </w:rPr>
        <w:t xml:space="preserve"> </w:t>
      </w:r>
      <w:proofErr w:type="spellStart"/>
      <w:r w:rsidRPr="00E11FB7">
        <w:rPr>
          <w:spacing w:val="2"/>
        </w:rPr>
        <w:t>or</w:t>
      </w:r>
      <w:r w:rsidRPr="00E11FB7">
        <w:t>gan</w:t>
      </w:r>
      <w:r w:rsidRPr="00E11FB7">
        <w:rPr>
          <w:spacing w:val="2"/>
        </w:rPr>
        <w:t>i</w:t>
      </w:r>
      <w:r w:rsidRPr="00E11FB7">
        <w:rPr>
          <w:spacing w:val="1"/>
        </w:rPr>
        <w:t>s</w:t>
      </w:r>
      <w:r w:rsidRPr="00E11FB7">
        <w:t>at</w:t>
      </w:r>
      <w:r w:rsidRPr="00E11FB7">
        <w:rPr>
          <w:spacing w:val="1"/>
        </w:rPr>
        <w:t>i</w:t>
      </w:r>
      <w:r w:rsidRPr="00E11FB7">
        <w:t>on</w:t>
      </w:r>
      <w:proofErr w:type="spellEnd"/>
      <w:r w:rsidRPr="00E11FB7">
        <w:t>,</w:t>
      </w:r>
      <w:r w:rsidRPr="00E11FB7">
        <w:rPr>
          <w:spacing w:val="-11"/>
        </w:rPr>
        <w:t xml:space="preserve"> </w:t>
      </w:r>
      <w:r w:rsidRPr="00E11FB7">
        <w:rPr>
          <w:spacing w:val="1"/>
        </w:rPr>
        <w:t>us</w:t>
      </w:r>
      <w:r w:rsidRPr="00E11FB7">
        <w:t>u</w:t>
      </w:r>
      <w:r w:rsidRPr="00E11FB7">
        <w:rPr>
          <w:spacing w:val="-2"/>
        </w:rPr>
        <w:t>a</w:t>
      </w:r>
      <w:r w:rsidRPr="00E11FB7">
        <w:rPr>
          <w:spacing w:val="1"/>
        </w:rPr>
        <w:t>ll</w:t>
      </w:r>
      <w:r w:rsidRPr="00E11FB7">
        <w:t>y</w:t>
      </w:r>
      <w:r w:rsidRPr="00E11FB7">
        <w:rPr>
          <w:spacing w:val="-7"/>
        </w:rPr>
        <w:t xml:space="preserve"> </w:t>
      </w:r>
      <w:r w:rsidRPr="00E11FB7">
        <w:t>to</w:t>
      </w:r>
      <w:r w:rsidR="00C55745" w:rsidRPr="00E11FB7">
        <w:t xml:space="preserve"> </w:t>
      </w:r>
      <w:r w:rsidRPr="00E11FB7">
        <w:t>the</w:t>
      </w:r>
      <w:r w:rsidRPr="00E11FB7">
        <w:rPr>
          <w:spacing w:val="-3"/>
        </w:rPr>
        <w:t xml:space="preserve"> </w:t>
      </w:r>
      <w:r w:rsidRPr="00E11FB7">
        <w:t>other</w:t>
      </w:r>
      <w:r w:rsidRPr="00E11FB7">
        <w:rPr>
          <w:spacing w:val="-4"/>
        </w:rPr>
        <w:t xml:space="preserve"> </w:t>
      </w:r>
      <w:r w:rsidRPr="00E11FB7">
        <w:t>par</w:t>
      </w:r>
      <w:r w:rsidRPr="00E11FB7">
        <w:rPr>
          <w:spacing w:val="2"/>
        </w:rPr>
        <w:t>t</w:t>
      </w:r>
      <w:r w:rsidRPr="00E11FB7">
        <w:t>y</w:t>
      </w:r>
      <w:r w:rsidRPr="00E11FB7">
        <w:rPr>
          <w:spacing w:val="-5"/>
        </w:rPr>
        <w:t xml:space="preserve"> </w:t>
      </w:r>
      <w:r w:rsidRPr="00E11FB7">
        <w:t>to</w:t>
      </w:r>
      <w:r w:rsidRPr="00E11FB7">
        <w:rPr>
          <w:spacing w:val="-2"/>
        </w:rPr>
        <w:t xml:space="preserve"> </w:t>
      </w:r>
      <w:r w:rsidRPr="00E11FB7">
        <w:t xml:space="preserve">the </w:t>
      </w:r>
      <w:r w:rsidRPr="00E11FB7">
        <w:rPr>
          <w:spacing w:val="-2"/>
        </w:rPr>
        <w:t>m</w:t>
      </w:r>
      <w:r w:rsidRPr="00E11FB7">
        <w:t>atter.</w:t>
      </w:r>
      <w:r w:rsidRPr="00E11FB7">
        <w:rPr>
          <w:spacing w:val="-4"/>
        </w:rPr>
        <w:t xml:space="preserve"> </w:t>
      </w:r>
      <w:r w:rsidRPr="00E11FB7">
        <w:rPr>
          <w:spacing w:val="-2"/>
        </w:rPr>
        <w:t>Y</w:t>
      </w:r>
      <w:r w:rsidRPr="00E11FB7">
        <w:t>ou</w:t>
      </w:r>
      <w:r w:rsidRPr="00E11FB7">
        <w:rPr>
          <w:spacing w:val="-3"/>
        </w:rPr>
        <w:t xml:space="preserve"> </w:t>
      </w:r>
      <w:r w:rsidRPr="00E11FB7">
        <w:rPr>
          <w:spacing w:val="1"/>
        </w:rPr>
        <w:t>c</w:t>
      </w:r>
      <w:r w:rsidRPr="00E11FB7">
        <w:t>an</w:t>
      </w:r>
      <w:r w:rsidRPr="00E11FB7">
        <w:rPr>
          <w:spacing w:val="-3"/>
        </w:rPr>
        <w:t xml:space="preserve"> </w:t>
      </w:r>
      <w:r w:rsidRPr="00E11FB7">
        <w:rPr>
          <w:spacing w:val="1"/>
        </w:rPr>
        <w:t>s</w:t>
      </w:r>
      <w:r w:rsidRPr="00E11FB7">
        <w:t>erve</w:t>
      </w:r>
      <w:r w:rsidRPr="00E11FB7">
        <w:rPr>
          <w:spacing w:val="-5"/>
        </w:rPr>
        <w:t xml:space="preserve"> </w:t>
      </w:r>
      <w:r w:rsidRPr="00E11FB7">
        <w:t>a do</w:t>
      </w:r>
      <w:r w:rsidRPr="00E11FB7">
        <w:rPr>
          <w:spacing w:val="1"/>
        </w:rPr>
        <w:t>c</w:t>
      </w:r>
      <w:r w:rsidRPr="00E11FB7">
        <w:rPr>
          <w:spacing w:val="2"/>
        </w:rPr>
        <w:t>u</w:t>
      </w:r>
      <w:r w:rsidRPr="00E11FB7">
        <w:rPr>
          <w:spacing w:val="-2"/>
        </w:rPr>
        <w:t>m</w:t>
      </w:r>
      <w:r w:rsidRPr="00E11FB7">
        <w:t>ent</w:t>
      </w:r>
      <w:r w:rsidRPr="00E11FB7">
        <w:rPr>
          <w:spacing w:val="-8"/>
        </w:rPr>
        <w:t xml:space="preserve"> </w:t>
      </w:r>
      <w:r w:rsidRPr="00E11FB7">
        <w:rPr>
          <w:spacing w:val="1"/>
        </w:rPr>
        <w:t>i</w:t>
      </w:r>
      <w:r w:rsidRPr="00E11FB7">
        <w:t xml:space="preserve">n </w:t>
      </w:r>
      <w:proofErr w:type="gramStart"/>
      <w:r w:rsidRPr="00E11FB7">
        <w:t>a nu</w:t>
      </w:r>
      <w:r w:rsidRPr="00E11FB7">
        <w:rPr>
          <w:spacing w:val="-2"/>
        </w:rPr>
        <w:t>m</w:t>
      </w:r>
      <w:r w:rsidRPr="00E11FB7">
        <w:t>b</w:t>
      </w:r>
      <w:r w:rsidRPr="00E11FB7">
        <w:rPr>
          <w:spacing w:val="3"/>
        </w:rPr>
        <w:t>e</w:t>
      </w:r>
      <w:r w:rsidRPr="00E11FB7">
        <w:t>r</w:t>
      </w:r>
      <w:r w:rsidRPr="00E11FB7">
        <w:rPr>
          <w:spacing w:val="-7"/>
        </w:rPr>
        <w:t xml:space="preserve"> </w:t>
      </w:r>
      <w:r w:rsidRPr="00E11FB7">
        <w:t>of</w:t>
      </w:r>
      <w:proofErr w:type="gramEnd"/>
      <w:r w:rsidRPr="00E11FB7">
        <w:t xml:space="preserve"> way</w:t>
      </w:r>
      <w:r w:rsidRPr="00E11FB7">
        <w:rPr>
          <w:spacing w:val="1"/>
        </w:rPr>
        <w:t>s</w:t>
      </w:r>
      <w:r w:rsidRPr="00E11FB7">
        <w:t>,</w:t>
      </w:r>
      <w:r w:rsidRPr="00E11FB7">
        <w:rPr>
          <w:spacing w:val="-5"/>
        </w:rPr>
        <w:t xml:space="preserve"> </w:t>
      </w:r>
      <w:r w:rsidRPr="00E11FB7">
        <w:rPr>
          <w:spacing w:val="1"/>
        </w:rPr>
        <w:t>i</w:t>
      </w:r>
      <w:r w:rsidRPr="00E11FB7">
        <w:t>n</w:t>
      </w:r>
      <w:r w:rsidRPr="00E11FB7">
        <w:rPr>
          <w:spacing w:val="1"/>
        </w:rPr>
        <w:t>cl</w:t>
      </w:r>
      <w:r w:rsidRPr="00E11FB7">
        <w:t>u</w:t>
      </w:r>
      <w:r w:rsidRPr="00E11FB7">
        <w:rPr>
          <w:spacing w:val="-2"/>
        </w:rPr>
        <w:t>d</w:t>
      </w:r>
      <w:r w:rsidRPr="00E11FB7">
        <w:rPr>
          <w:spacing w:val="1"/>
        </w:rPr>
        <w:t>i</w:t>
      </w:r>
      <w:r w:rsidRPr="00E11FB7">
        <w:rPr>
          <w:spacing w:val="-2"/>
        </w:rPr>
        <w:t>n</w:t>
      </w:r>
      <w:r w:rsidRPr="00E11FB7">
        <w:t>g</w:t>
      </w:r>
      <w:r w:rsidRPr="00E11FB7">
        <w:rPr>
          <w:spacing w:val="-7"/>
        </w:rPr>
        <w:t xml:space="preserve"> </w:t>
      </w:r>
      <w:r w:rsidRPr="00E11FB7">
        <w:t>by</w:t>
      </w:r>
      <w:r w:rsidRPr="00E11FB7">
        <w:rPr>
          <w:spacing w:val="-3"/>
        </w:rPr>
        <w:t xml:space="preserve"> </w:t>
      </w:r>
      <w:r w:rsidRPr="00E11FB7">
        <w:rPr>
          <w:spacing w:val="2"/>
        </w:rPr>
        <w:t>e</w:t>
      </w:r>
      <w:r w:rsidRPr="00E11FB7">
        <w:rPr>
          <w:spacing w:val="-2"/>
        </w:rPr>
        <w:t>m</w:t>
      </w:r>
      <w:r w:rsidRPr="00E11FB7">
        <w:t>a</w:t>
      </w:r>
      <w:r w:rsidRPr="00E11FB7">
        <w:rPr>
          <w:spacing w:val="1"/>
        </w:rPr>
        <w:t>il</w:t>
      </w:r>
      <w:r w:rsidRPr="00E11FB7">
        <w:t>,</w:t>
      </w:r>
      <w:r w:rsidRPr="00E11FB7">
        <w:rPr>
          <w:spacing w:val="-5"/>
        </w:rPr>
        <w:t xml:space="preserve"> </w:t>
      </w:r>
      <w:r w:rsidRPr="00E11FB7">
        <w:t>e</w:t>
      </w:r>
      <w:r w:rsidRPr="00E11FB7">
        <w:rPr>
          <w:spacing w:val="1"/>
        </w:rPr>
        <w:t>x</w:t>
      </w:r>
      <w:r w:rsidRPr="00E11FB7">
        <w:t>pre</w:t>
      </w:r>
      <w:r w:rsidRPr="00E11FB7">
        <w:rPr>
          <w:spacing w:val="1"/>
        </w:rPr>
        <w:t>s</w:t>
      </w:r>
      <w:r w:rsidRPr="00E11FB7">
        <w:t>s</w:t>
      </w:r>
      <w:r w:rsidRPr="00E11FB7">
        <w:rPr>
          <w:spacing w:val="-6"/>
        </w:rPr>
        <w:t xml:space="preserve"> </w:t>
      </w:r>
      <w:r w:rsidRPr="00E11FB7">
        <w:t>or</w:t>
      </w:r>
      <w:r w:rsidRPr="00E11FB7">
        <w:rPr>
          <w:spacing w:val="-2"/>
        </w:rPr>
        <w:t xml:space="preserve"> </w:t>
      </w:r>
      <w:r w:rsidRPr="00E11FB7">
        <w:t>reg</w:t>
      </w:r>
      <w:r w:rsidRPr="00E11FB7">
        <w:rPr>
          <w:spacing w:val="1"/>
        </w:rPr>
        <w:t>is</w:t>
      </w:r>
      <w:r w:rsidRPr="00E11FB7">
        <w:t>tered</w:t>
      </w:r>
      <w:r w:rsidRPr="00E11FB7">
        <w:rPr>
          <w:spacing w:val="-8"/>
        </w:rPr>
        <w:t xml:space="preserve"> </w:t>
      </w:r>
      <w:r w:rsidRPr="00E11FB7">
        <w:t>po</w:t>
      </w:r>
      <w:r w:rsidRPr="00E11FB7">
        <w:rPr>
          <w:spacing w:val="1"/>
        </w:rPr>
        <w:t>s</w:t>
      </w:r>
      <w:r w:rsidRPr="00E11FB7">
        <w:t>t,</w:t>
      </w:r>
      <w:r w:rsidRPr="00E11FB7">
        <w:rPr>
          <w:spacing w:val="-4"/>
        </w:rPr>
        <w:t xml:space="preserve"> </w:t>
      </w:r>
      <w:r w:rsidRPr="00E11FB7">
        <w:rPr>
          <w:spacing w:val="-2"/>
        </w:rPr>
        <w:t>o</w:t>
      </w:r>
      <w:r w:rsidRPr="00E11FB7">
        <w:t>r</w:t>
      </w:r>
      <w:r w:rsidRPr="00E11FB7">
        <w:rPr>
          <w:spacing w:val="-3"/>
        </w:rPr>
        <w:t xml:space="preserve"> </w:t>
      </w:r>
      <w:r w:rsidRPr="00E11FB7">
        <w:rPr>
          <w:spacing w:val="1"/>
        </w:rPr>
        <w:t>i</w:t>
      </w:r>
      <w:r w:rsidRPr="00E11FB7">
        <w:t>n per</w:t>
      </w:r>
      <w:r w:rsidRPr="00E11FB7">
        <w:rPr>
          <w:spacing w:val="1"/>
        </w:rPr>
        <w:t>s</w:t>
      </w:r>
      <w:r w:rsidRPr="00E11FB7">
        <w:t>on.</w:t>
      </w:r>
      <w:r w:rsidRPr="00E11FB7">
        <w:rPr>
          <w:spacing w:val="-6"/>
        </w:rPr>
        <w:t xml:space="preserve"> </w:t>
      </w:r>
      <w:r w:rsidRPr="00E11FB7">
        <w:rPr>
          <w:spacing w:val="1"/>
        </w:rPr>
        <w:t>P</w:t>
      </w:r>
      <w:r w:rsidRPr="00E11FB7">
        <w:t>art</w:t>
      </w:r>
      <w:r w:rsidR="00F65D5C">
        <w:t xml:space="preserve"> 5 of Chapter 1 and Schedule 1 </w:t>
      </w:r>
      <w:r w:rsidRPr="00E11FB7">
        <w:rPr>
          <w:spacing w:val="1"/>
        </w:rPr>
        <w:t>o</w:t>
      </w:r>
      <w:r w:rsidRPr="00E11FB7">
        <w:t xml:space="preserve">f </w:t>
      </w:r>
      <w:r w:rsidRPr="00E11FB7">
        <w:rPr>
          <w:spacing w:val="-2"/>
        </w:rPr>
        <w:t>t</w:t>
      </w:r>
      <w:r w:rsidRPr="00E11FB7">
        <w:t>he</w:t>
      </w:r>
      <w:r w:rsidRPr="00E11FB7">
        <w:rPr>
          <w:spacing w:val="-3"/>
        </w:rPr>
        <w:t xml:space="preserve"> </w:t>
      </w:r>
      <w:r w:rsidR="00F65D5C">
        <w:t>Fair Work Commission Rules 2024</w:t>
      </w:r>
      <w:r w:rsidRPr="00E11FB7">
        <w:rPr>
          <w:spacing w:val="-4"/>
        </w:rPr>
        <w:t xml:space="preserve"> </w:t>
      </w:r>
      <w:r w:rsidRPr="00E11FB7">
        <w:t>deal</w:t>
      </w:r>
      <w:r w:rsidRPr="00E11FB7">
        <w:rPr>
          <w:spacing w:val="-3"/>
        </w:rPr>
        <w:t xml:space="preserve"> </w:t>
      </w:r>
      <w:r w:rsidRPr="00E11FB7">
        <w:t>w</w:t>
      </w:r>
      <w:r w:rsidRPr="00E11FB7">
        <w:rPr>
          <w:spacing w:val="1"/>
        </w:rPr>
        <w:t>i</w:t>
      </w:r>
      <w:r w:rsidRPr="00E11FB7">
        <w:t xml:space="preserve">th </w:t>
      </w:r>
      <w:r w:rsidRPr="00E11FB7">
        <w:rPr>
          <w:spacing w:val="1"/>
        </w:rPr>
        <w:t>s</w:t>
      </w:r>
      <w:r w:rsidRPr="00E11FB7">
        <w:t>er</w:t>
      </w:r>
      <w:r w:rsidRPr="00E11FB7">
        <w:rPr>
          <w:spacing w:val="-2"/>
        </w:rPr>
        <w:t>v</w:t>
      </w:r>
      <w:r w:rsidRPr="00E11FB7">
        <w:rPr>
          <w:spacing w:val="1"/>
        </w:rPr>
        <w:t>ic</w:t>
      </w:r>
      <w:r w:rsidRPr="00E11FB7">
        <w:t>e.</w:t>
      </w:r>
    </w:p>
    <w:p w14:paraId="32B3EEC7" w14:textId="77777777" w:rsidR="00546727" w:rsidRPr="00E11FB7" w:rsidRDefault="000672E4" w:rsidP="00B725B6">
      <w:pPr>
        <w:pStyle w:val="Heading2"/>
        <w:spacing w:line="276" w:lineRule="auto"/>
      </w:pPr>
      <w:r w:rsidRPr="00E11FB7">
        <w:t>Privacy</w:t>
      </w:r>
    </w:p>
    <w:p w14:paraId="3BDC0D4D" w14:textId="7AF83796" w:rsidR="00C35671" w:rsidRPr="00E11FB7" w:rsidRDefault="000672E4" w:rsidP="00B725B6">
      <w:pPr>
        <w:spacing w:line="276" w:lineRule="auto"/>
        <w:rPr>
          <w:color w:val="000000"/>
        </w:rPr>
      </w:pPr>
      <w:r w:rsidRPr="00E11FB7">
        <w:t>The</w:t>
      </w:r>
      <w:r w:rsidRPr="00E11FB7">
        <w:rPr>
          <w:spacing w:val="-3"/>
        </w:rPr>
        <w:t xml:space="preserve"> </w:t>
      </w:r>
      <w:r w:rsidRPr="00E11FB7">
        <w:t>C</w:t>
      </w:r>
      <w:r w:rsidRPr="00E11FB7">
        <w:rPr>
          <w:spacing w:val="3"/>
        </w:rPr>
        <w:t>o</w:t>
      </w:r>
      <w:r w:rsidRPr="00E11FB7">
        <w:t>m</w:t>
      </w:r>
      <w:r w:rsidRPr="00E11FB7">
        <w:rPr>
          <w:spacing w:val="-2"/>
        </w:rPr>
        <w:t>m</w:t>
      </w:r>
      <w:r w:rsidRPr="00E11FB7">
        <w:rPr>
          <w:spacing w:val="1"/>
        </w:rPr>
        <w:t>issi</w:t>
      </w:r>
      <w:r w:rsidRPr="00E11FB7">
        <w:t>on</w:t>
      </w:r>
      <w:r w:rsidRPr="00E11FB7">
        <w:rPr>
          <w:spacing w:val="-10"/>
        </w:rPr>
        <w:t xml:space="preserve"> </w:t>
      </w:r>
      <w:r w:rsidRPr="00E11FB7">
        <w:rPr>
          <w:spacing w:val="2"/>
        </w:rPr>
        <w:t>c</w:t>
      </w:r>
      <w:r w:rsidRPr="00E11FB7">
        <w:rPr>
          <w:spacing w:val="-2"/>
        </w:rPr>
        <w:t>o</w:t>
      </w:r>
      <w:r w:rsidRPr="00E11FB7">
        <w:rPr>
          <w:spacing w:val="1"/>
        </w:rPr>
        <w:t>ll</w:t>
      </w:r>
      <w:r w:rsidRPr="00E11FB7">
        <w:rPr>
          <w:spacing w:val="-2"/>
        </w:rPr>
        <w:t>e</w:t>
      </w:r>
      <w:r w:rsidRPr="00E11FB7">
        <w:rPr>
          <w:spacing w:val="1"/>
        </w:rPr>
        <w:t>c</w:t>
      </w:r>
      <w:r w:rsidRPr="00E11FB7">
        <w:t>ts</w:t>
      </w:r>
      <w:r w:rsidRPr="00E11FB7">
        <w:rPr>
          <w:spacing w:val="-5"/>
        </w:rPr>
        <w:t xml:space="preserve"> </w:t>
      </w:r>
      <w:r w:rsidRPr="00E11FB7">
        <w:t>the</w:t>
      </w:r>
      <w:r w:rsidRPr="00E11FB7">
        <w:rPr>
          <w:spacing w:val="-5"/>
        </w:rPr>
        <w:t xml:space="preserve"> </w:t>
      </w:r>
      <w:r w:rsidRPr="00E11FB7">
        <w:rPr>
          <w:spacing w:val="1"/>
        </w:rPr>
        <w:t>i</w:t>
      </w:r>
      <w:r w:rsidRPr="00E11FB7">
        <w:t>n</w:t>
      </w:r>
      <w:r w:rsidRPr="00E11FB7">
        <w:rPr>
          <w:spacing w:val="2"/>
        </w:rPr>
        <w:t>f</w:t>
      </w:r>
      <w:r w:rsidRPr="00E11FB7">
        <w:t>or</w:t>
      </w:r>
      <w:r w:rsidRPr="00E11FB7">
        <w:rPr>
          <w:spacing w:val="-2"/>
        </w:rPr>
        <w:t>m</w:t>
      </w:r>
      <w:r w:rsidRPr="00E11FB7">
        <w:t>at</w:t>
      </w:r>
      <w:r w:rsidRPr="00E11FB7">
        <w:rPr>
          <w:spacing w:val="1"/>
        </w:rPr>
        <w:t>i</w:t>
      </w:r>
      <w:r w:rsidRPr="00E11FB7">
        <w:t>on</w:t>
      </w:r>
      <w:r w:rsidRPr="00E11FB7">
        <w:rPr>
          <w:spacing w:val="-9"/>
        </w:rPr>
        <w:t xml:space="preserve"> </w:t>
      </w:r>
      <w:r w:rsidRPr="00E11FB7">
        <w:t>(</w:t>
      </w:r>
      <w:r w:rsidRPr="00E11FB7">
        <w:rPr>
          <w:spacing w:val="1"/>
        </w:rPr>
        <w:t>i</w:t>
      </w:r>
      <w:r w:rsidRPr="00E11FB7">
        <w:t>n</w:t>
      </w:r>
      <w:r w:rsidRPr="00E11FB7">
        <w:rPr>
          <w:spacing w:val="1"/>
        </w:rPr>
        <w:t>cl</w:t>
      </w:r>
      <w:r w:rsidRPr="00E11FB7">
        <w:t>u</w:t>
      </w:r>
      <w:r w:rsidRPr="00E11FB7">
        <w:rPr>
          <w:spacing w:val="-2"/>
        </w:rPr>
        <w:t>d</w:t>
      </w:r>
      <w:r w:rsidRPr="00E11FB7">
        <w:rPr>
          <w:spacing w:val="1"/>
        </w:rPr>
        <w:t>i</w:t>
      </w:r>
      <w:r w:rsidRPr="00E11FB7">
        <w:t>ng</w:t>
      </w:r>
      <w:r w:rsidRPr="00E11FB7">
        <w:rPr>
          <w:spacing w:val="-8"/>
        </w:rPr>
        <w:t xml:space="preserve"> </w:t>
      </w:r>
      <w:r w:rsidRPr="00E11FB7">
        <w:t>personal</w:t>
      </w:r>
      <w:r w:rsidRPr="00E11FB7">
        <w:rPr>
          <w:spacing w:val="-6"/>
        </w:rPr>
        <w:t xml:space="preserve"> </w:t>
      </w:r>
      <w:r w:rsidRPr="00E11FB7">
        <w:rPr>
          <w:spacing w:val="1"/>
        </w:rPr>
        <w:t>i</w:t>
      </w:r>
      <w:r w:rsidRPr="00E11FB7">
        <w:rPr>
          <w:spacing w:val="-2"/>
        </w:rPr>
        <w:t>n</w:t>
      </w:r>
      <w:r w:rsidRPr="00E11FB7">
        <w:rPr>
          <w:spacing w:val="2"/>
        </w:rPr>
        <w:t>f</w:t>
      </w:r>
      <w:r w:rsidRPr="00E11FB7">
        <w:t>or</w:t>
      </w:r>
      <w:r w:rsidRPr="00E11FB7">
        <w:rPr>
          <w:spacing w:val="-2"/>
        </w:rPr>
        <w:t>m</w:t>
      </w:r>
      <w:r w:rsidRPr="00E11FB7">
        <w:t>at</w:t>
      </w:r>
      <w:r w:rsidRPr="00E11FB7">
        <w:rPr>
          <w:spacing w:val="1"/>
        </w:rPr>
        <w:t>i</w:t>
      </w:r>
      <w:r w:rsidRPr="00E11FB7">
        <w:t>on)</w:t>
      </w:r>
      <w:r w:rsidRPr="00E11FB7">
        <w:rPr>
          <w:spacing w:val="-10"/>
        </w:rPr>
        <w:t xml:space="preserve"> </w:t>
      </w:r>
      <w:r w:rsidRPr="00E11FB7">
        <w:t>pr</w:t>
      </w:r>
      <w:r w:rsidRPr="00E11FB7">
        <w:rPr>
          <w:spacing w:val="2"/>
        </w:rPr>
        <w:t>o</w:t>
      </w:r>
      <w:r w:rsidRPr="00E11FB7">
        <w:t>v</w:t>
      </w:r>
      <w:r w:rsidRPr="00E11FB7">
        <w:rPr>
          <w:spacing w:val="1"/>
        </w:rPr>
        <w:t>i</w:t>
      </w:r>
      <w:r w:rsidRPr="00E11FB7">
        <w:t>ded</w:t>
      </w:r>
      <w:r w:rsidRPr="00E11FB7">
        <w:rPr>
          <w:spacing w:val="-7"/>
        </w:rPr>
        <w:t xml:space="preserve"> </w:t>
      </w:r>
      <w:r w:rsidRPr="00E11FB7">
        <w:t>to</w:t>
      </w:r>
      <w:r w:rsidRPr="00E11FB7">
        <w:rPr>
          <w:spacing w:val="-2"/>
        </w:rPr>
        <w:t xml:space="preserve"> </w:t>
      </w:r>
      <w:r w:rsidRPr="00E11FB7">
        <w:rPr>
          <w:spacing w:val="1"/>
        </w:rPr>
        <w:t>i</w:t>
      </w:r>
      <w:r w:rsidRPr="00E11FB7">
        <w:t xml:space="preserve">t </w:t>
      </w:r>
      <w:r w:rsidRPr="00E11FB7">
        <w:rPr>
          <w:spacing w:val="1"/>
        </w:rPr>
        <w:t>i</w:t>
      </w:r>
      <w:r w:rsidRPr="00E11FB7">
        <w:t>n th</w:t>
      </w:r>
      <w:r w:rsidRPr="00E11FB7">
        <w:rPr>
          <w:spacing w:val="2"/>
        </w:rPr>
        <w:t>i</w:t>
      </w:r>
      <w:r w:rsidRPr="00E11FB7">
        <w:t>s</w:t>
      </w:r>
      <w:r w:rsidRPr="00E11FB7">
        <w:rPr>
          <w:spacing w:val="-4"/>
        </w:rPr>
        <w:t xml:space="preserve"> </w:t>
      </w:r>
      <w:r w:rsidRPr="00E11FB7">
        <w:rPr>
          <w:spacing w:val="2"/>
        </w:rPr>
        <w:t>f</w:t>
      </w:r>
      <w:r w:rsidRPr="00E11FB7">
        <w:t>orm</w:t>
      </w:r>
      <w:r w:rsidRPr="00E11FB7">
        <w:rPr>
          <w:spacing w:val="-7"/>
        </w:rPr>
        <w:t xml:space="preserve"> </w:t>
      </w:r>
      <w:r w:rsidRPr="00E11FB7">
        <w:rPr>
          <w:spacing w:val="2"/>
        </w:rPr>
        <w:t>f</w:t>
      </w:r>
      <w:r w:rsidRPr="00E11FB7">
        <w:t xml:space="preserve">or </w:t>
      </w:r>
      <w:r w:rsidRPr="00E11FB7">
        <w:rPr>
          <w:spacing w:val="1"/>
        </w:rPr>
        <w:t>i</w:t>
      </w:r>
      <w:r w:rsidRPr="00E11FB7">
        <w:t>n</w:t>
      </w:r>
      <w:r w:rsidRPr="00E11FB7">
        <w:rPr>
          <w:spacing w:val="1"/>
        </w:rPr>
        <w:t>cl</w:t>
      </w:r>
      <w:r w:rsidRPr="00E11FB7">
        <w:rPr>
          <w:spacing w:val="-2"/>
        </w:rPr>
        <w:t>u</w:t>
      </w:r>
      <w:r w:rsidRPr="00E11FB7">
        <w:rPr>
          <w:spacing w:val="1"/>
        </w:rPr>
        <w:t>si</w:t>
      </w:r>
      <w:r w:rsidRPr="00E11FB7">
        <w:t>on</w:t>
      </w:r>
      <w:r w:rsidRPr="00E11FB7">
        <w:rPr>
          <w:spacing w:val="-7"/>
        </w:rPr>
        <w:t xml:space="preserve"> </w:t>
      </w:r>
      <w:r w:rsidRPr="00E11FB7">
        <w:t>on</w:t>
      </w:r>
      <w:r w:rsidRPr="00E11FB7">
        <w:rPr>
          <w:spacing w:val="-2"/>
        </w:rPr>
        <w:t xml:space="preserve"> </w:t>
      </w:r>
      <w:r w:rsidRPr="00E11FB7">
        <w:t>the</w:t>
      </w:r>
      <w:r w:rsidRPr="00E11FB7">
        <w:rPr>
          <w:spacing w:val="-3"/>
        </w:rPr>
        <w:t xml:space="preserve"> </w:t>
      </w:r>
      <w:r w:rsidRPr="00E11FB7">
        <w:rPr>
          <w:spacing w:val="1"/>
        </w:rPr>
        <w:t>c</w:t>
      </w:r>
      <w:r w:rsidRPr="00E11FB7">
        <w:rPr>
          <w:spacing w:val="-2"/>
        </w:rPr>
        <w:t>a</w:t>
      </w:r>
      <w:r w:rsidRPr="00E11FB7">
        <w:rPr>
          <w:spacing w:val="1"/>
        </w:rPr>
        <w:t>s</w:t>
      </w:r>
      <w:r w:rsidRPr="00E11FB7">
        <w:t>e</w:t>
      </w:r>
      <w:r w:rsidRPr="00E11FB7">
        <w:rPr>
          <w:spacing w:val="-6"/>
        </w:rPr>
        <w:t xml:space="preserve"> </w:t>
      </w:r>
      <w:proofErr w:type="gramStart"/>
      <w:r w:rsidRPr="00E11FB7">
        <w:rPr>
          <w:spacing w:val="2"/>
        </w:rPr>
        <w:t>f</w:t>
      </w:r>
      <w:r w:rsidRPr="00E11FB7">
        <w:rPr>
          <w:spacing w:val="1"/>
        </w:rPr>
        <w:t>il</w:t>
      </w:r>
      <w:r w:rsidRPr="00E11FB7">
        <w:t>e,</w:t>
      </w:r>
      <w:r w:rsidRPr="00E11FB7">
        <w:rPr>
          <w:spacing w:val="-3"/>
        </w:rPr>
        <w:t xml:space="preserve"> </w:t>
      </w:r>
      <w:r w:rsidRPr="00E11FB7">
        <w:t>a</w:t>
      </w:r>
      <w:r w:rsidRPr="00E11FB7">
        <w:rPr>
          <w:spacing w:val="-2"/>
        </w:rPr>
        <w:t>n</w:t>
      </w:r>
      <w:r w:rsidRPr="00E11FB7">
        <w:t>d</w:t>
      </w:r>
      <w:proofErr w:type="gramEnd"/>
      <w:r w:rsidRPr="00E11FB7">
        <w:rPr>
          <w:spacing w:val="-3"/>
        </w:rPr>
        <w:t xml:space="preserve"> </w:t>
      </w:r>
      <w:r w:rsidRPr="00E11FB7">
        <w:rPr>
          <w:spacing w:val="-2"/>
        </w:rPr>
        <w:t>m</w:t>
      </w:r>
      <w:r w:rsidRPr="00E11FB7">
        <w:rPr>
          <w:spacing w:val="2"/>
        </w:rPr>
        <w:t>a</w:t>
      </w:r>
      <w:r w:rsidRPr="00E11FB7">
        <w:t>y</w:t>
      </w:r>
      <w:r w:rsidRPr="00E11FB7">
        <w:rPr>
          <w:spacing w:val="-5"/>
        </w:rPr>
        <w:t xml:space="preserve"> </w:t>
      </w:r>
      <w:r w:rsidRPr="00E11FB7">
        <w:t>d</w:t>
      </w:r>
      <w:r w:rsidRPr="00E11FB7">
        <w:rPr>
          <w:spacing w:val="1"/>
        </w:rPr>
        <w:t>iscl</w:t>
      </w:r>
      <w:r w:rsidRPr="00E11FB7">
        <w:t>o</w:t>
      </w:r>
      <w:r w:rsidRPr="00E11FB7">
        <w:rPr>
          <w:spacing w:val="1"/>
        </w:rPr>
        <w:t>s</w:t>
      </w:r>
      <w:r w:rsidRPr="00E11FB7">
        <w:t>e</w:t>
      </w:r>
      <w:r w:rsidRPr="00E11FB7">
        <w:rPr>
          <w:spacing w:val="-7"/>
        </w:rPr>
        <w:t xml:space="preserve"> </w:t>
      </w:r>
      <w:r w:rsidRPr="00E11FB7">
        <w:t>t</w:t>
      </w:r>
      <w:r w:rsidRPr="00E11FB7">
        <w:rPr>
          <w:spacing w:val="-2"/>
        </w:rPr>
        <w:t>h</w:t>
      </w:r>
      <w:r w:rsidRPr="00E11FB7">
        <w:rPr>
          <w:spacing w:val="1"/>
        </w:rPr>
        <w:t>i</w:t>
      </w:r>
      <w:r w:rsidRPr="00E11FB7">
        <w:t>s</w:t>
      </w:r>
      <w:r w:rsidRPr="00E11FB7">
        <w:rPr>
          <w:spacing w:val="-4"/>
        </w:rPr>
        <w:t xml:space="preserve"> </w:t>
      </w:r>
      <w:r w:rsidRPr="00E11FB7">
        <w:rPr>
          <w:spacing w:val="1"/>
        </w:rPr>
        <w:t>i</w:t>
      </w:r>
      <w:r w:rsidRPr="00E11FB7">
        <w:rPr>
          <w:spacing w:val="-2"/>
        </w:rPr>
        <w:t>n</w:t>
      </w:r>
      <w:r w:rsidRPr="00E11FB7">
        <w:rPr>
          <w:spacing w:val="2"/>
        </w:rPr>
        <w:t>f</w:t>
      </w:r>
      <w:r w:rsidRPr="00E11FB7">
        <w:t>or</w:t>
      </w:r>
      <w:r w:rsidRPr="00E11FB7">
        <w:rPr>
          <w:spacing w:val="-2"/>
        </w:rPr>
        <w:t>m</w:t>
      </w:r>
      <w:r w:rsidRPr="00E11FB7">
        <w:t>at</w:t>
      </w:r>
      <w:r w:rsidRPr="00E11FB7">
        <w:rPr>
          <w:spacing w:val="1"/>
        </w:rPr>
        <w:t>i</w:t>
      </w:r>
      <w:r w:rsidRPr="00E11FB7">
        <w:t>on</w:t>
      </w:r>
      <w:r w:rsidRPr="00E11FB7">
        <w:rPr>
          <w:spacing w:val="-9"/>
        </w:rPr>
        <w:t xml:space="preserve"> </w:t>
      </w:r>
      <w:r w:rsidRPr="00E11FB7">
        <w:t>to</w:t>
      </w:r>
      <w:r w:rsidRPr="00E11FB7">
        <w:rPr>
          <w:spacing w:val="-2"/>
        </w:rPr>
        <w:t xml:space="preserve"> </w:t>
      </w:r>
      <w:r w:rsidRPr="00E11FB7">
        <w:t>the</w:t>
      </w:r>
      <w:r w:rsidRPr="00E11FB7">
        <w:rPr>
          <w:spacing w:val="-3"/>
        </w:rPr>
        <w:t xml:space="preserve"> </w:t>
      </w:r>
      <w:r w:rsidRPr="00E11FB7">
        <w:t>other</w:t>
      </w:r>
      <w:r w:rsidRPr="00E11FB7">
        <w:rPr>
          <w:spacing w:val="-5"/>
        </w:rPr>
        <w:t xml:space="preserve"> </w:t>
      </w:r>
      <w:r w:rsidRPr="00E11FB7">
        <w:t>part</w:t>
      </w:r>
      <w:r w:rsidRPr="00E11FB7">
        <w:rPr>
          <w:spacing w:val="1"/>
        </w:rPr>
        <w:t>i</w:t>
      </w:r>
      <w:r w:rsidRPr="00E11FB7">
        <w:t>es</w:t>
      </w:r>
      <w:r w:rsidRPr="00E11FB7">
        <w:rPr>
          <w:spacing w:val="-5"/>
        </w:rPr>
        <w:t xml:space="preserve"> </w:t>
      </w:r>
      <w:r w:rsidRPr="00E11FB7">
        <w:t>to</w:t>
      </w:r>
      <w:r w:rsidRPr="00E11FB7">
        <w:rPr>
          <w:spacing w:val="-2"/>
        </w:rPr>
        <w:t xml:space="preserve"> </w:t>
      </w:r>
      <w:r w:rsidRPr="00E11FB7">
        <w:t>t</w:t>
      </w:r>
      <w:r w:rsidRPr="00E11FB7">
        <w:rPr>
          <w:spacing w:val="1"/>
        </w:rPr>
        <w:t>hi</w:t>
      </w:r>
      <w:r w:rsidRPr="00E11FB7">
        <w:t>s</w:t>
      </w:r>
      <w:r w:rsidRPr="00E11FB7">
        <w:rPr>
          <w:spacing w:val="-4"/>
        </w:rPr>
        <w:t xml:space="preserve"> </w:t>
      </w:r>
      <w:r w:rsidRPr="00E11FB7">
        <w:rPr>
          <w:spacing w:val="-2"/>
        </w:rPr>
        <w:t>m</w:t>
      </w:r>
      <w:r w:rsidRPr="00E11FB7">
        <w:t>atter</w:t>
      </w:r>
      <w:r w:rsidRPr="00E11FB7">
        <w:rPr>
          <w:spacing w:val="-5"/>
        </w:rPr>
        <w:t xml:space="preserve"> </w:t>
      </w:r>
      <w:r w:rsidRPr="00E11FB7">
        <w:t>and</w:t>
      </w:r>
      <w:r w:rsidRPr="00E11FB7">
        <w:rPr>
          <w:spacing w:val="-3"/>
        </w:rPr>
        <w:t xml:space="preserve"> </w:t>
      </w:r>
      <w:r w:rsidRPr="00E11FB7">
        <w:t>to</w:t>
      </w:r>
      <w:r w:rsidRPr="00E11FB7">
        <w:rPr>
          <w:spacing w:val="9"/>
        </w:rPr>
        <w:t xml:space="preserve"> </w:t>
      </w:r>
      <w:r w:rsidRPr="00E11FB7">
        <w:t>other per</w:t>
      </w:r>
      <w:r w:rsidRPr="00E11FB7">
        <w:rPr>
          <w:spacing w:val="1"/>
        </w:rPr>
        <w:t>s</w:t>
      </w:r>
      <w:r w:rsidRPr="00E11FB7">
        <w:t>on</w:t>
      </w:r>
      <w:r w:rsidRPr="00E11FB7">
        <w:rPr>
          <w:spacing w:val="1"/>
        </w:rPr>
        <w:t>s</w:t>
      </w:r>
      <w:r w:rsidRPr="00E11FB7">
        <w:t>.</w:t>
      </w:r>
      <w:r w:rsidRPr="00E11FB7">
        <w:rPr>
          <w:spacing w:val="-7"/>
        </w:rPr>
        <w:t xml:space="preserve"> </w:t>
      </w:r>
      <w:r w:rsidRPr="00E11FB7">
        <w:t>For</w:t>
      </w:r>
      <w:r w:rsidRPr="00E11FB7">
        <w:rPr>
          <w:spacing w:val="-4"/>
        </w:rPr>
        <w:t xml:space="preserve"> </w:t>
      </w:r>
      <w:r w:rsidRPr="00E11FB7">
        <w:rPr>
          <w:spacing w:val="-2"/>
        </w:rPr>
        <w:t>m</w:t>
      </w:r>
      <w:r w:rsidRPr="00E11FB7">
        <w:rPr>
          <w:spacing w:val="2"/>
        </w:rPr>
        <w:t>o</w:t>
      </w:r>
      <w:r w:rsidRPr="00E11FB7">
        <w:t>re</w:t>
      </w:r>
      <w:r w:rsidRPr="00E11FB7">
        <w:rPr>
          <w:spacing w:val="-4"/>
        </w:rPr>
        <w:t xml:space="preserve"> </w:t>
      </w:r>
      <w:r w:rsidRPr="00E11FB7">
        <w:t>deta</w:t>
      </w:r>
      <w:r w:rsidRPr="00E11FB7">
        <w:rPr>
          <w:spacing w:val="1"/>
        </w:rPr>
        <w:t>il</w:t>
      </w:r>
      <w:r w:rsidRPr="00E11FB7">
        <w:t>s</w:t>
      </w:r>
      <w:r w:rsidRPr="00E11FB7">
        <w:rPr>
          <w:spacing w:val="-4"/>
        </w:rPr>
        <w:t xml:space="preserve"> </w:t>
      </w:r>
      <w:r w:rsidRPr="00E11FB7">
        <w:t>of</w:t>
      </w:r>
      <w:r w:rsidRPr="00E11FB7">
        <w:rPr>
          <w:spacing w:val="-2"/>
        </w:rPr>
        <w:t xml:space="preserve"> </w:t>
      </w:r>
      <w:r w:rsidRPr="00E11FB7">
        <w:t>the</w:t>
      </w:r>
      <w:r w:rsidRPr="00E11FB7">
        <w:rPr>
          <w:spacing w:val="-3"/>
        </w:rPr>
        <w:t xml:space="preserve"> </w:t>
      </w:r>
      <w:r w:rsidRPr="00E11FB7">
        <w:t>Com</w:t>
      </w:r>
      <w:r w:rsidRPr="00E11FB7">
        <w:rPr>
          <w:spacing w:val="-2"/>
        </w:rPr>
        <w:t>m</w:t>
      </w:r>
      <w:r w:rsidRPr="00E11FB7">
        <w:rPr>
          <w:spacing w:val="1"/>
        </w:rPr>
        <w:t>issi</w:t>
      </w:r>
      <w:r w:rsidRPr="00E11FB7">
        <w:t>on</w:t>
      </w:r>
      <w:r w:rsidRPr="00E11FB7">
        <w:rPr>
          <w:spacing w:val="1"/>
        </w:rPr>
        <w:t>’</w:t>
      </w:r>
      <w:r w:rsidRPr="00E11FB7">
        <w:t>s</w:t>
      </w:r>
      <w:r w:rsidRPr="00E11FB7">
        <w:rPr>
          <w:spacing w:val="-13"/>
        </w:rPr>
        <w:t xml:space="preserve"> </w:t>
      </w:r>
      <w:r w:rsidRPr="00E11FB7">
        <w:rPr>
          <w:spacing w:val="1"/>
        </w:rPr>
        <w:t>c</w:t>
      </w:r>
      <w:r w:rsidRPr="00E11FB7">
        <w:t>o</w:t>
      </w:r>
      <w:r w:rsidRPr="00E11FB7">
        <w:rPr>
          <w:spacing w:val="1"/>
        </w:rPr>
        <w:t>ll</w:t>
      </w:r>
      <w:r w:rsidRPr="00E11FB7">
        <w:rPr>
          <w:spacing w:val="-2"/>
        </w:rPr>
        <w:t>e</w:t>
      </w:r>
      <w:r w:rsidRPr="00E11FB7">
        <w:rPr>
          <w:spacing w:val="1"/>
        </w:rPr>
        <w:t>c</w:t>
      </w:r>
      <w:r w:rsidRPr="00E11FB7">
        <w:t>t</w:t>
      </w:r>
      <w:r w:rsidRPr="00E11FB7">
        <w:rPr>
          <w:spacing w:val="1"/>
        </w:rPr>
        <w:t>i</w:t>
      </w:r>
      <w:r w:rsidRPr="00E11FB7">
        <w:t>on,</w:t>
      </w:r>
      <w:r w:rsidRPr="00E11FB7">
        <w:rPr>
          <w:spacing w:val="-10"/>
        </w:rPr>
        <w:t xml:space="preserve"> </w:t>
      </w:r>
      <w:r w:rsidRPr="00E11FB7">
        <w:t>u</w:t>
      </w:r>
      <w:r w:rsidRPr="00E11FB7">
        <w:rPr>
          <w:spacing w:val="1"/>
        </w:rPr>
        <w:t>s</w:t>
      </w:r>
      <w:r w:rsidRPr="00E11FB7">
        <w:t>e</w:t>
      </w:r>
      <w:r w:rsidRPr="00E11FB7">
        <w:rPr>
          <w:spacing w:val="-3"/>
        </w:rPr>
        <w:t xml:space="preserve"> </w:t>
      </w:r>
      <w:r w:rsidRPr="00E11FB7">
        <w:t>and</w:t>
      </w:r>
      <w:r w:rsidRPr="00E11FB7">
        <w:rPr>
          <w:spacing w:val="-3"/>
        </w:rPr>
        <w:t xml:space="preserve"> </w:t>
      </w:r>
      <w:r w:rsidRPr="00E11FB7">
        <w:t>d</w:t>
      </w:r>
      <w:r w:rsidRPr="00E11FB7">
        <w:rPr>
          <w:spacing w:val="1"/>
        </w:rPr>
        <w:t>is</w:t>
      </w:r>
      <w:r w:rsidRPr="00E11FB7">
        <w:t>c</w:t>
      </w:r>
      <w:r w:rsidRPr="00E11FB7">
        <w:rPr>
          <w:spacing w:val="1"/>
        </w:rPr>
        <w:t>l</w:t>
      </w:r>
      <w:r w:rsidRPr="00E11FB7">
        <w:t>o</w:t>
      </w:r>
      <w:r w:rsidRPr="00E11FB7">
        <w:rPr>
          <w:spacing w:val="1"/>
        </w:rPr>
        <w:t>s</w:t>
      </w:r>
      <w:r w:rsidRPr="00E11FB7">
        <w:t>ure</w:t>
      </w:r>
      <w:r w:rsidRPr="00E11FB7">
        <w:rPr>
          <w:spacing w:val="-9"/>
        </w:rPr>
        <w:t xml:space="preserve"> </w:t>
      </w:r>
      <w:r w:rsidRPr="00E11FB7">
        <w:rPr>
          <w:spacing w:val="-2"/>
        </w:rPr>
        <w:t>o</w:t>
      </w:r>
      <w:r w:rsidRPr="00E11FB7">
        <w:t>f this</w:t>
      </w:r>
      <w:r w:rsidRPr="00E11FB7">
        <w:rPr>
          <w:spacing w:val="-2"/>
        </w:rPr>
        <w:t xml:space="preserve"> </w:t>
      </w:r>
      <w:r w:rsidRPr="00E11FB7">
        <w:rPr>
          <w:spacing w:val="1"/>
        </w:rPr>
        <w:t>i</w:t>
      </w:r>
      <w:r w:rsidRPr="00E11FB7">
        <w:rPr>
          <w:spacing w:val="-2"/>
        </w:rPr>
        <w:t>n</w:t>
      </w:r>
      <w:r w:rsidRPr="00E11FB7">
        <w:t>for</w:t>
      </w:r>
      <w:r w:rsidRPr="00E11FB7">
        <w:rPr>
          <w:spacing w:val="-2"/>
        </w:rPr>
        <w:t>m</w:t>
      </w:r>
      <w:r w:rsidRPr="00E11FB7">
        <w:t>at</w:t>
      </w:r>
      <w:r w:rsidRPr="00E11FB7">
        <w:rPr>
          <w:spacing w:val="1"/>
        </w:rPr>
        <w:t>i</w:t>
      </w:r>
      <w:r w:rsidRPr="00E11FB7">
        <w:t>on,</w:t>
      </w:r>
      <w:r w:rsidRPr="00E11FB7">
        <w:rPr>
          <w:spacing w:val="-10"/>
        </w:rPr>
        <w:t xml:space="preserve"> </w:t>
      </w:r>
      <w:r w:rsidRPr="00E11FB7">
        <w:rPr>
          <w:spacing w:val="1"/>
        </w:rPr>
        <w:t>pl</w:t>
      </w:r>
      <w:r w:rsidRPr="00E11FB7">
        <w:t>ea</w:t>
      </w:r>
      <w:r w:rsidRPr="00E11FB7">
        <w:rPr>
          <w:spacing w:val="1"/>
        </w:rPr>
        <w:t>s</w:t>
      </w:r>
      <w:r w:rsidRPr="00E11FB7">
        <w:t xml:space="preserve">e </w:t>
      </w:r>
      <w:r w:rsidRPr="00E11FB7">
        <w:rPr>
          <w:spacing w:val="1"/>
        </w:rPr>
        <w:t>s</w:t>
      </w:r>
      <w:r w:rsidRPr="00E11FB7">
        <w:t>ee</w:t>
      </w:r>
      <w:r w:rsidRPr="00E11FB7">
        <w:rPr>
          <w:spacing w:val="-3"/>
        </w:rPr>
        <w:t xml:space="preserve"> </w:t>
      </w:r>
      <w:r w:rsidRPr="00E11FB7">
        <w:t>t</w:t>
      </w:r>
      <w:r w:rsidRPr="00E11FB7">
        <w:rPr>
          <w:spacing w:val="1"/>
        </w:rPr>
        <w:t>h</w:t>
      </w:r>
      <w:r w:rsidRPr="00E11FB7">
        <w:t>e</w:t>
      </w:r>
      <w:r w:rsidRPr="00E11FB7">
        <w:rPr>
          <w:spacing w:val="-3"/>
        </w:rPr>
        <w:t xml:space="preserve"> </w:t>
      </w:r>
      <w:hyperlink r:id="rId19">
        <w:r w:rsidRPr="00E11FB7">
          <w:rPr>
            <w:color w:val="00303C"/>
            <w:spacing w:val="1"/>
            <w:u w:val="single" w:color="1F487C"/>
          </w:rPr>
          <w:t>P</w:t>
        </w:r>
        <w:r w:rsidRPr="00E11FB7">
          <w:rPr>
            <w:color w:val="00303C"/>
            <w:u w:val="single" w:color="1F487C"/>
          </w:rPr>
          <w:t>r</w:t>
        </w:r>
        <w:r w:rsidRPr="00E11FB7">
          <w:rPr>
            <w:color w:val="00303C"/>
            <w:spacing w:val="1"/>
            <w:u w:val="single" w:color="1F487C"/>
          </w:rPr>
          <w:t>i</w:t>
        </w:r>
        <w:r w:rsidRPr="00E11FB7">
          <w:rPr>
            <w:color w:val="00303C"/>
            <w:u w:val="single" w:color="1F487C"/>
          </w:rPr>
          <w:t>va</w:t>
        </w:r>
        <w:r w:rsidRPr="00E11FB7">
          <w:rPr>
            <w:color w:val="00303C"/>
            <w:spacing w:val="1"/>
            <w:u w:val="single" w:color="1F487C"/>
          </w:rPr>
          <w:t>c</w:t>
        </w:r>
        <w:r w:rsidRPr="00E11FB7">
          <w:rPr>
            <w:color w:val="00303C"/>
            <w:u w:val="single" w:color="1F487C"/>
          </w:rPr>
          <w:t>y</w:t>
        </w:r>
        <w:r w:rsidRPr="00E11FB7">
          <w:rPr>
            <w:color w:val="00303C"/>
            <w:spacing w:val="-8"/>
            <w:u w:val="single" w:color="1F487C"/>
          </w:rPr>
          <w:t xml:space="preserve"> </w:t>
        </w:r>
        <w:r w:rsidR="009D528E" w:rsidRPr="00E11FB7">
          <w:rPr>
            <w:color w:val="00303C"/>
            <w:u w:val="single" w:color="1F487C"/>
          </w:rPr>
          <w:t>n</w:t>
        </w:r>
        <w:r w:rsidRPr="00E11FB7">
          <w:rPr>
            <w:color w:val="00303C"/>
            <w:u w:val="single" w:color="1F487C"/>
          </w:rPr>
          <w:t>ot</w:t>
        </w:r>
        <w:r w:rsidRPr="00E11FB7">
          <w:rPr>
            <w:color w:val="00303C"/>
            <w:spacing w:val="1"/>
            <w:u w:val="single" w:color="1F487C"/>
          </w:rPr>
          <w:t>ic</w:t>
        </w:r>
        <w:r w:rsidRPr="00E11FB7">
          <w:rPr>
            <w:color w:val="00303C"/>
            <w:u w:val="single" w:color="1F487C"/>
          </w:rPr>
          <w:t>e</w:t>
        </w:r>
        <w:r w:rsidRPr="00E11FB7">
          <w:rPr>
            <w:color w:val="1F487C"/>
            <w:spacing w:val="-4"/>
          </w:rPr>
          <w:t xml:space="preserve"> </w:t>
        </w:r>
      </w:hyperlink>
      <w:r w:rsidRPr="00E11FB7">
        <w:rPr>
          <w:color w:val="000000"/>
          <w:spacing w:val="2"/>
        </w:rPr>
        <w:t>f</w:t>
      </w:r>
      <w:r w:rsidRPr="00E11FB7">
        <w:rPr>
          <w:color w:val="000000"/>
        </w:rPr>
        <w:t>or</w:t>
      </w:r>
      <w:r w:rsidRPr="00E11FB7">
        <w:rPr>
          <w:color w:val="000000"/>
          <w:spacing w:val="-2"/>
        </w:rPr>
        <w:t xml:space="preserve"> </w:t>
      </w:r>
      <w:r w:rsidRPr="00E11FB7">
        <w:rPr>
          <w:color w:val="000000"/>
        </w:rPr>
        <w:t>th</w:t>
      </w:r>
      <w:r w:rsidRPr="00E11FB7">
        <w:rPr>
          <w:color w:val="000000"/>
          <w:spacing w:val="-2"/>
        </w:rPr>
        <w:t>i</w:t>
      </w:r>
      <w:r w:rsidRPr="00E11FB7">
        <w:rPr>
          <w:color w:val="000000"/>
        </w:rPr>
        <w:t>s</w:t>
      </w:r>
      <w:r w:rsidRPr="00E11FB7">
        <w:rPr>
          <w:color w:val="000000"/>
          <w:spacing w:val="-2"/>
        </w:rPr>
        <w:t xml:space="preserve"> </w:t>
      </w:r>
      <w:r w:rsidRPr="00E11FB7">
        <w:rPr>
          <w:color w:val="000000"/>
          <w:spacing w:val="2"/>
        </w:rPr>
        <w:t>f</w:t>
      </w:r>
      <w:r w:rsidRPr="00E11FB7">
        <w:rPr>
          <w:color w:val="000000"/>
        </w:rPr>
        <w:t>or</w:t>
      </w:r>
      <w:r w:rsidRPr="00E11FB7">
        <w:rPr>
          <w:color w:val="000000"/>
          <w:spacing w:val="-2"/>
        </w:rPr>
        <w:t>m</w:t>
      </w:r>
      <w:r w:rsidRPr="00E11FB7">
        <w:rPr>
          <w:color w:val="000000"/>
        </w:rPr>
        <w:t>,</w:t>
      </w:r>
      <w:r w:rsidRPr="00E11FB7">
        <w:rPr>
          <w:color w:val="000000"/>
          <w:spacing w:val="-4"/>
        </w:rPr>
        <w:t xml:space="preserve"> </w:t>
      </w:r>
      <w:r w:rsidRPr="00E11FB7">
        <w:rPr>
          <w:color w:val="000000"/>
        </w:rPr>
        <w:t>or</w:t>
      </w:r>
      <w:r w:rsidRPr="00E11FB7">
        <w:rPr>
          <w:color w:val="000000"/>
          <w:spacing w:val="-2"/>
        </w:rPr>
        <w:t xml:space="preserve"> </w:t>
      </w:r>
      <w:r w:rsidRPr="00E11FB7">
        <w:rPr>
          <w:color w:val="000000"/>
        </w:rPr>
        <w:t>a</w:t>
      </w:r>
      <w:r w:rsidRPr="00E11FB7">
        <w:rPr>
          <w:color w:val="000000"/>
          <w:spacing w:val="1"/>
        </w:rPr>
        <w:t>s</w:t>
      </w:r>
      <w:r w:rsidRPr="00E11FB7">
        <w:rPr>
          <w:color w:val="000000"/>
        </w:rPr>
        <w:t>k</w:t>
      </w:r>
      <w:r w:rsidRPr="00E11FB7">
        <w:rPr>
          <w:color w:val="000000"/>
          <w:spacing w:val="-2"/>
        </w:rPr>
        <w:t xml:space="preserve"> </w:t>
      </w:r>
      <w:r w:rsidRPr="00E11FB7">
        <w:rPr>
          <w:color w:val="000000"/>
          <w:spacing w:val="2"/>
        </w:rPr>
        <w:t>f</w:t>
      </w:r>
      <w:r w:rsidRPr="00E11FB7">
        <w:rPr>
          <w:color w:val="000000"/>
        </w:rPr>
        <w:t>or</w:t>
      </w:r>
      <w:r w:rsidRPr="00E11FB7">
        <w:rPr>
          <w:color w:val="000000"/>
          <w:spacing w:val="-2"/>
        </w:rPr>
        <w:t xml:space="preserve"> </w:t>
      </w:r>
      <w:r w:rsidRPr="00E11FB7">
        <w:rPr>
          <w:color w:val="000000"/>
        </w:rPr>
        <w:t>a hard</w:t>
      </w:r>
      <w:r w:rsidRPr="00E11FB7">
        <w:rPr>
          <w:color w:val="000000"/>
          <w:spacing w:val="-4"/>
        </w:rPr>
        <w:t xml:space="preserve"> </w:t>
      </w:r>
      <w:r w:rsidRPr="00E11FB7">
        <w:rPr>
          <w:color w:val="000000"/>
          <w:spacing w:val="1"/>
        </w:rPr>
        <w:t>c</w:t>
      </w:r>
      <w:r w:rsidRPr="00E11FB7">
        <w:rPr>
          <w:color w:val="000000"/>
        </w:rPr>
        <w:t>opy</w:t>
      </w:r>
      <w:r w:rsidRPr="00E11FB7">
        <w:rPr>
          <w:color w:val="000000"/>
          <w:spacing w:val="-5"/>
        </w:rPr>
        <w:t xml:space="preserve"> </w:t>
      </w:r>
      <w:r w:rsidRPr="00E11FB7">
        <w:rPr>
          <w:color w:val="000000"/>
        </w:rPr>
        <w:t>to</w:t>
      </w:r>
      <w:r w:rsidRPr="00E11FB7">
        <w:rPr>
          <w:color w:val="000000"/>
          <w:spacing w:val="-2"/>
        </w:rPr>
        <w:t xml:space="preserve"> </w:t>
      </w:r>
      <w:r w:rsidRPr="00E11FB7">
        <w:rPr>
          <w:color w:val="000000"/>
        </w:rPr>
        <w:t>be</w:t>
      </w:r>
      <w:r w:rsidRPr="00E11FB7">
        <w:rPr>
          <w:color w:val="000000"/>
          <w:spacing w:val="-2"/>
        </w:rPr>
        <w:t xml:space="preserve"> </w:t>
      </w:r>
      <w:r w:rsidRPr="00E11FB7">
        <w:rPr>
          <w:color w:val="000000"/>
        </w:rPr>
        <w:t>pr</w:t>
      </w:r>
      <w:r w:rsidRPr="00E11FB7">
        <w:rPr>
          <w:color w:val="000000"/>
          <w:spacing w:val="2"/>
        </w:rPr>
        <w:t>o</w:t>
      </w:r>
      <w:r w:rsidRPr="00E11FB7">
        <w:rPr>
          <w:color w:val="000000"/>
        </w:rPr>
        <w:t>v</w:t>
      </w:r>
      <w:r w:rsidRPr="00E11FB7">
        <w:rPr>
          <w:color w:val="000000"/>
          <w:spacing w:val="1"/>
        </w:rPr>
        <w:t>i</w:t>
      </w:r>
      <w:r w:rsidRPr="00E11FB7">
        <w:rPr>
          <w:color w:val="000000"/>
        </w:rPr>
        <w:t>ded</w:t>
      </w:r>
      <w:r w:rsidRPr="00E11FB7">
        <w:rPr>
          <w:color w:val="000000"/>
          <w:spacing w:val="-7"/>
        </w:rPr>
        <w:t xml:space="preserve"> </w:t>
      </w:r>
      <w:r w:rsidRPr="00E11FB7">
        <w:rPr>
          <w:color w:val="000000"/>
        </w:rPr>
        <w:t>to</w:t>
      </w:r>
      <w:r w:rsidRPr="00E11FB7">
        <w:rPr>
          <w:color w:val="000000"/>
          <w:spacing w:val="-2"/>
        </w:rPr>
        <w:t xml:space="preserve"> </w:t>
      </w:r>
      <w:r w:rsidRPr="00E11FB7">
        <w:rPr>
          <w:color w:val="000000"/>
        </w:rPr>
        <w:t>you.</w:t>
      </w:r>
    </w:p>
    <w:tbl>
      <w:tblPr>
        <w:tblStyle w:val="TableGrid6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8469"/>
      </w:tblGrid>
      <w:tr w:rsidR="002B4890" w:rsidRPr="00E11FB7" w14:paraId="214B5DE6" w14:textId="77777777" w:rsidTr="00817FFA">
        <w:tc>
          <w:tcPr>
            <w:tcW w:w="817" w:type="dxa"/>
          </w:tcPr>
          <w:p w14:paraId="03F727FB" w14:textId="4592D124" w:rsidR="002B4890" w:rsidRPr="00E11FB7" w:rsidRDefault="009D152E" w:rsidP="00B725B6">
            <w:pPr>
              <w:spacing w:line="276" w:lineRule="auto"/>
              <w:rPr>
                <w:rFonts w:asciiTheme="minorHAnsi" w:hAnsiTheme="minorHAnsi"/>
              </w:rPr>
            </w:pPr>
            <w:r w:rsidRPr="00E11FB7">
              <w:rPr>
                <w:noProof/>
              </w:rPr>
              <w:drawing>
                <wp:inline distT="0" distB="0" distL="0" distR="0" wp14:anchorId="2C6E2001" wp14:editId="17CE9C9C">
                  <wp:extent cx="437838" cy="430970"/>
                  <wp:effectExtent l="0" t="0" r="0" b="127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net New Logo options.pn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</w:tcPr>
          <w:p w14:paraId="3BC575F7" w14:textId="04B34A85" w:rsidR="002B4890" w:rsidRPr="00DF4A6E" w:rsidRDefault="002B4890" w:rsidP="00B725B6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DF4A6E">
              <w:rPr>
                <w:rFonts w:asciiTheme="minorHAnsi" w:hAnsiTheme="minorHAnsi"/>
                <w:b/>
                <w:sz w:val="22"/>
                <w:szCs w:val="22"/>
              </w:rPr>
              <w:t>Remove this cover sheet</w:t>
            </w:r>
            <w:r w:rsidRPr="00DF4A6E">
              <w:rPr>
                <w:rFonts w:asciiTheme="minorHAnsi" w:hAnsiTheme="minorHAnsi"/>
                <w:sz w:val="22"/>
                <w:szCs w:val="22"/>
              </w:rPr>
              <w:t xml:space="preserve"> and keep it for future reference</w:t>
            </w:r>
            <w:r w:rsidR="009D528E" w:rsidRPr="00DF4A6E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Pr="00DF4A6E">
              <w:rPr>
                <w:rFonts w:asciiTheme="minorHAnsi" w:hAnsiTheme="minorHAnsi"/>
                <w:sz w:val="22"/>
                <w:szCs w:val="22"/>
              </w:rPr>
              <w:t>it contains useful information</w:t>
            </w:r>
          </w:p>
        </w:tc>
      </w:tr>
    </w:tbl>
    <w:p w14:paraId="6D1E01AF" w14:textId="77777777" w:rsidR="00C35671" w:rsidRPr="00E11FB7" w:rsidRDefault="00C35671" w:rsidP="00E31489"/>
    <w:p w14:paraId="333389AA" w14:textId="77777777" w:rsidR="002C2D22" w:rsidRPr="00E11FB7" w:rsidRDefault="002C2D22" w:rsidP="00E31489">
      <w:pPr>
        <w:pStyle w:val="Heading1"/>
        <w:sectPr w:rsidR="002C2D22" w:rsidRPr="00E11FB7" w:rsidSect="00D72354">
          <w:headerReference w:type="default" r:id="rId20"/>
          <w:footerReference w:type="default" r:id="rId21"/>
          <w:headerReference w:type="first" r:id="rId22"/>
          <w:footerReference w:type="first" r:id="rId23"/>
          <w:pgSz w:w="11920" w:h="16840"/>
          <w:pgMar w:top="1480" w:right="1280" w:bottom="700" w:left="1300" w:header="0" w:footer="509" w:gutter="0"/>
          <w:pgNumType w:start="1"/>
          <w:cols w:space="720"/>
          <w:titlePg/>
          <w:docGrid w:linePitch="299"/>
        </w:sectPr>
      </w:pPr>
    </w:p>
    <w:p w14:paraId="5B351898" w14:textId="048E28BC" w:rsidR="00546727" w:rsidRPr="00E11FB7" w:rsidRDefault="000672E4" w:rsidP="00E31489">
      <w:pPr>
        <w:pStyle w:val="Heading1"/>
      </w:pPr>
      <w:r w:rsidRPr="00E11FB7">
        <w:lastRenderedPageBreak/>
        <w:t>Fo</w:t>
      </w:r>
      <w:r w:rsidRPr="00E11FB7">
        <w:rPr>
          <w:spacing w:val="1"/>
        </w:rPr>
        <w:t>r</w:t>
      </w:r>
      <w:r w:rsidRPr="00E11FB7">
        <w:t>m F3</w:t>
      </w:r>
      <w:r w:rsidRPr="00E11FB7">
        <w:rPr>
          <w:spacing w:val="2"/>
        </w:rPr>
        <w:t>4</w:t>
      </w:r>
      <w:r w:rsidR="00E04CA3" w:rsidRPr="00E11FB7">
        <w:rPr>
          <w:spacing w:val="2"/>
        </w:rPr>
        <w:t>A</w:t>
      </w:r>
      <w:r w:rsidR="009D528E" w:rsidRPr="00E11FB7">
        <w:rPr>
          <w:spacing w:val="2"/>
        </w:rPr>
        <w:t xml:space="preserve"> – </w:t>
      </w:r>
      <w:r w:rsidR="00C35671" w:rsidRPr="00E11FB7">
        <w:t>A</w:t>
      </w:r>
      <w:r w:rsidR="00C35671" w:rsidRPr="00E11FB7">
        <w:rPr>
          <w:spacing w:val="1"/>
        </w:rPr>
        <w:t>pp</w:t>
      </w:r>
      <w:r w:rsidR="00C35671" w:rsidRPr="00E11FB7">
        <w:t>l</w:t>
      </w:r>
      <w:r w:rsidR="00C35671" w:rsidRPr="00E11FB7">
        <w:rPr>
          <w:spacing w:val="1"/>
        </w:rPr>
        <w:t>ica</w:t>
      </w:r>
      <w:r w:rsidR="00C35671" w:rsidRPr="00E11FB7">
        <w:t>t</w:t>
      </w:r>
      <w:r w:rsidR="00C35671" w:rsidRPr="00E11FB7">
        <w:rPr>
          <w:spacing w:val="1"/>
        </w:rPr>
        <w:t>i</w:t>
      </w:r>
      <w:r w:rsidR="00C35671" w:rsidRPr="00E11FB7">
        <w:t xml:space="preserve">on </w:t>
      </w:r>
      <w:r w:rsidR="00C35671" w:rsidRPr="00E11FB7">
        <w:rPr>
          <w:spacing w:val="1"/>
        </w:rPr>
        <w:t xml:space="preserve">to </w:t>
      </w:r>
      <w:r w:rsidR="00C35671" w:rsidRPr="00E11FB7">
        <w:t>extend</w:t>
      </w:r>
      <w:r w:rsidR="00C35671" w:rsidRPr="00E11FB7">
        <w:rPr>
          <w:spacing w:val="1"/>
        </w:rPr>
        <w:t xml:space="preserve"> the 30-day </w:t>
      </w:r>
      <w:r w:rsidR="009E4525" w:rsidRPr="00E11FB7">
        <w:t xml:space="preserve">period for </w:t>
      </w:r>
      <w:r w:rsidR="00C35671" w:rsidRPr="00E11FB7">
        <w:t>protected action</w:t>
      </w:r>
    </w:p>
    <w:p w14:paraId="1EFD7742" w14:textId="792A2501" w:rsidR="00546727" w:rsidRPr="00E11FB7" w:rsidRDefault="000672E4" w:rsidP="00E31489">
      <w:r w:rsidRPr="00C726A2">
        <w:rPr>
          <w:i/>
          <w:iCs/>
        </w:rPr>
        <w:t>Fair</w:t>
      </w:r>
      <w:r w:rsidRPr="00C726A2">
        <w:rPr>
          <w:i/>
          <w:iCs/>
          <w:spacing w:val="-2"/>
        </w:rPr>
        <w:t xml:space="preserve"> </w:t>
      </w:r>
      <w:r w:rsidRPr="00C726A2">
        <w:rPr>
          <w:i/>
          <w:iCs/>
          <w:spacing w:val="4"/>
        </w:rPr>
        <w:t>W</w:t>
      </w:r>
      <w:r w:rsidRPr="00C726A2">
        <w:rPr>
          <w:i/>
          <w:iCs/>
          <w:spacing w:val="1"/>
        </w:rPr>
        <w:t>o</w:t>
      </w:r>
      <w:r w:rsidRPr="00C726A2">
        <w:rPr>
          <w:i/>
          <w:iCs/>
        </w:rPr>
        <w:t xml:space="preserve">rk Act </w:t>
      </w:r>
      <w:r w:rsidRPr="00C726A2">
        <w:rPr>
          <w:i/>
          <w:iCs/>
          <w:spacing w:val="1"/>
        </w:rPr>
        <w:t>2</w:t>
      </w:r>
      <w:r w:rsidRPr="00C726A2">
        <w:rPr>
          <w:i/>
          <w:iCs/>
        </w:rPr>
        <w:t>0</w:t>
      </w:r>
      <w:r w:rsidRPr="00C726A2">
        <w:rPr>
          <w:i/>
          <w:iCs/>
          <w:spacing w:val="1"/>
        </w:rPr>
        <w:t>09</w:t>
      </w:r>
      <w:r w:rsidRPr="00E11FB7">
        <w:t xml:space="preserve">, </w:t>
      </w:r>
      <w:r w:rsidR="00714649">
        <w:t xml:space="preserve">section </w:t>
      </w:r>
      <w:r w:rsidR="00C35671" w:rsidRPr="00E11FB7">
        <w:rPr>
          <w:spacing w:val="1"/>
        </w:rPr>
        <w:t>459(3)</w:t>
      </w:r>
      <w:r w:rsidR="00D21825">
        <w:rPr>
          <w:spacing w:val="1"/>
        </w:rPr>
        <w:t xml:space="preserve">; </w:t>
      </w:r>
      <w:r w:rsidR="00A56377">
        <w:rPr>
          <w:spacing w:val="1"/>
        </w:rPr>
        <w:t>Fair Work Commission Rules 2024, rule 78 and Schedule 1</w:t>
      </w:r>
    </w:p>
    <w:p w14:paraId="7CD4D200" w14:textId="10B53F75" w:rsidR="00546727" w:rsidRPr="00E11FB7" w:rsidRDefault="000672E4" w:rsidP="00E31489">
      <w:r w:rsidRPr="00E11FB7">
        <w:rPr>
          <w:spacing w:val="3"/>
        </w:rPr>
        <w:t>T</w:t>
      </w:r>
      <w:r w:rsidRPr="00E11FB7">
        <w:t>his</w:t>
      </w:r>
      <w:r w:rsidRPr="00E11FB7">
        <w:rPr>
          <w:spacing w:val="-3"/>
        </w:rPr>
        <w:t xml:space="preserve"> </w:t>
      </w:r>
      <w:r w:rsidRPr="00E11FB7">
        <w:t>is an</w:t>
      </w:r>
      <w:r w:rsidRPr="00E11FB7">
        <w:rPr>
          <w:spacing w:val="-3"/>
        </w:rPr>
        <w:t xml:space="preserve"> </w:t>
      </w:r>
      <w:r w:rsidRPr="00E11FB7">
        <w:t>a</w:t>
      </w:r>
      <w:r w:rsidRPr="00E11FB7">
        <w:rPr>
          <w:spacing w:val="1"/>
        </w:rPr>
        <w:t>p</w:t>
      </w:r>
      <w:r w:rsidRPr="00E11FB7">
        <w:t>p</w:t>
      </w:r>
      <w:r w:rsidRPr="00E11FB7">
        <w:rPr>
          <w:spacing w:val="1"/>
        </w:rPr>
        <w:t>l</w:t>
      </w:r>
      <w:r w:rsidRPr="00E11FB7">
        <w:t>i</w:t>
      </w:r>
      <w:r w:rsidRPr="00E11FB7">
        <w:rPr>
          <w:spacing w:val="1"/>
        </w:rPr>
        <w:t>c</w:t>
      </w:r>
      <w:r w:rsidRPr="00E11FB7">
        <w:t>a</w:t>
      </w:r>
      <w:r w:rsidRPr="00E11FB7">
        <w:rPr>
          <w:spacing w:val="2"/>
        </w:rPr>
        <w:t>t</w:t>
      </w:r>
      <w:r w:rsidRPr="00E11FB7">
        <w:t>ion</w:t>
      </w:r>
      <w:r w:rsidRPr="00E11FB7">
        <w:rPr>
          <w:spacing w:val="-9"/>
        </w:rPr>
        <w:t xml:space="preserve"> </w:t>
      </w:r>
      <w:r w:rsidRPr="00E11FB7">
        <w:t>to</w:t>
      </w:r>
      <w:r w:rsidRPr="00E11FB7">
        <w:rPr>
          <w:spacing w:val="-3"/>
        </w:rPr>
        <w:t xml:space="preserve"> </w:t>
      </w:r>
      <w:r w:rsidRPr="00E11FB7">
        <w:rPr>
          <w:spacing w:val="2"/>
        </w:rPr>
        <w:t>t</w:t>
      </w:r>
      <w:r w:rsidRPr="00E11FB7">
        <w:t>he</w:t>
      </w:r>
      <w:r w:rsidRPr="00E11FB7">
        <w:rPr>
          <w:spacing w:val="-2"/>
        </w:rPr>
        <w:t xml:space="preserve"> </w:t>
      </w:r>
      <w:r w:rsidRPr="00E11FB7">
        <w:t>Fair</w:t>
      </w:r>
      <w:r w:rsidRPr="00E11FB7">
        <w:rPr>
          <w:spacing w:val="-8"/>
        </w:rPr>
        <w:t xml:space="preserve"> </w:t>
      </w:r>
      <w:r w:rsidRPr="00E11FB7">
        <w:rPr>
          <w:spacing w:val="11"/>
        </w:rPr>
        <w:t>W</w:t>
      </w:r>
      <w:r w:rsidRPr="00E11FB7">
        <w:t>o</w:t>
      </w:r>
      <w:r w:rsidRPr="00E11FB7">
        <w:rPr>
          <w:spacing w:val="-2"/>
        </w:rPr>
        <w:t>r</w:t>
      </w:r>
      <w:r w:rsidRPr="00E11FB7">
        <w:t>k</w:t>
      </w:r>
      <w:r w:rsidRPr="00E11FB7">
        <w:rPr>
          <w:spacing w:val="-4"/>
        </w:rPr>
        <w:t xml:space="preserve"> </w:t>
      </w:r>
      <w:r w:rsidRPr="00E11FB7">
        <w:t>C</w:t>
      </w:r>
      <w:r w:rsidRPr="00E11FB7">
        <w:rPr>
          <w:spacing w:val="-3"/>
        </w:rPr>
        <w:t>o</w:t>
      </w:r>
      <w:r w:rsidRPr="00E11FB7">
        <w:rPr>
          <w:spacing w:val="2"/>
        </w:rPr>
        <w:t>m</w:t>
      </w:r>
      <w:r w:rsidRPr="00E11FB7">
        <w:rPr>
          <w:spacing w:val="4"/>
        </w:rPr>
        <w:t>m</w:t>
      </w:r>
      <w:r w:rsidRPr="00E11FB7">
        <w:t>i</w:t>
      </w:r>
      <w:r w:rsidRPr="00E11FB7">
        <w:rPr>
          <w:spacing w:val="1"/>
        </w:rPr>
        <w:t>ss</w:t>
      </w:r>
      <w:r w:rsidRPr="00E11FB7">
        <w:t>ion</w:t>
      </w:r>
      <w:r w:rsidRPr="00E11FB7">
        <w:rPr>
          <w:spacing w:val="-8"/>
        </w:rPr>
        <w:t xml:space="preserve"> </w:t>
      </w:r>
      <w:r w:rsidRPr="00E11FB7">
        <w:rPr>
          <w:spacing w:val="2"/>
        </w:rPr>
        <w:t>f</w:t>
      </w:r>
      <w:r w:rsidRPr="00E11FB7">
        <w:t>or</w:t>
      </w:r>
      <w:r w:rsidRPr="00E11FB7">
        <w:rPr>
          <w:spacing w:val="-4"/>
        </w:rPr>
        <w:t xml:space="preserve"> </w:t>
      </w:r>
      <w:r w:rsidRPr="00E11FB7">
        <w:t>an</w:t>
      </w:r>
      <w:r w:rsidRPr="00E11FB7">
        <w:rPr>
          <w:spacing w:val="-3"/>
        </w:rPr>
        <w:t xml:space="preserve"> </w:t>
      </w:r>
      <w:r w:rsidRPr="00E11FB7">
        <w:t>or</w:t>
      </w:r>
      <w:r w:rsidRPr="00E11FB7">
        <w:rPr>
          <w:spacing w:val="2"/>
        </w:rPr>
        <w:t>d</w:t>
      </w:r>
      <w:r w:rsidRPr="00E11FB7">
        <w:t>er</w:t>
      </w:r>
      <w:r w:rsidRPr="00E11FB7">
        <w:rPr>
          <w:spacing w:val="-5"/>
        </w:rPr>
        <w:t xml:space="preserve"> </w:t>
      </w:r>
      <w:r w:rsidR="00C35671" w:rsidRPr="00E11FB7">
        <w:rPr>
          <w:spacing w:val="-5"/>
        </w:rPr>
        <w:t xml:space="preserve">to extend the 30-day period for protected action </w:t>
      </w:r>
      <w:proofErr w:type="spellStart"/>
      <w:r w:rsidR="00C35671" w:rsidRPr="00E11FB7">
        <w:rPr>
          <w:spacing w:val="-5"/>
        </w:rPr>
        <w:t>authorised</w:t>
      </w:r>
      <w:proofErr w:type="spellEnd"/>
      <w:r w:rsidR="00C35671" w:rsidRPr="00E11FB7">
        <w:rPr>
          <w:spacing w:val="-5"/>
        </w:rPr>
        <w:t xml:space="preserve"> by a </w:t>
      </w:r>
      <w:r w:rsidRPr="00E11FB7">
        <w:t>protec</w:t>
      </w:r>
      <w:r w:rsidRPr="00E11FB7">
        <w:rPr>
          <w:spacing w:val="2"/>
        </w:rPr>
        <w:t>t</w:t>
      </w:r>
      <w:r w:rsidRPr="00E11FB7">
        <w:t>ed</w:t>
      </w:r>
      <w:r w:rsidRPr="00E11FB7">
        <w:rPr>
          <w:spacing w:val="-9"/>
        </w:rPr>
        <w:t xml:space="preserve"> </w:t>
      </w:r>
      <w:r w:rsidRPr="00E11FB7">
        <w:t>ac</w:t>
      </w:r>
      <w:r w:rsidRPr="00E11FB7">
        <w:rPr>
          <w:spacing w:val="2"/>
        </w:rPr>
        <w:t>t</w:t>
      </w:r>
      <w:r w:rsidRPr="00E11FB7">
        <w:t>ion</w:t>
      </w:r>
      <w:r w:rsidRPr="00E11FB7">
        <w:rPr>
          <w:spacing w:val="-4"/>
        </w:rPr>
        <w:t xml:space="preserve"> </w:t>
      </w:r>
      <w:r w:rsidRPr="00E11FB7">
        <w:t>b</w:t>
      </w:r>
      <w:r w:rsidRPr="00E11FB7">
        <w:rPr>
          <w:spacing w:val="1"/>
        </w:rPr>
        <w:t>a</w:t>
      </w:r>
      <w:r w:rsidRPr="00E11FB7">
        <w:t>ll</w:t>
      </w:r>
      <w:r w:rsidRPr="00E11FB7">
        <w:rPr>
          <w:spacing w:val="2"/>
        </w:rPr>
        <w:t>o</w:t>
      </w:r>
      <w:r w:rsidRPr="00E11FB7">
        <w:t>t</w:t>
      </w:r>
      <w:r w:rsidRPr="00E11FB7">
        <w:rPr>
          <w:spacing w:val="-2"/>
        </w:rPr>
        <w:t xml:space="preserve"> </w:t>
      </w:r>
      <w:r w:rsidRPr="00E11FB7">
        <w:rPr>
          <w:spacing w:val="1"/>
        </w:rPr>
        <w:t>i</w:t>
      </w:r>
      <w:r w:rsidRPr="00E11FB7">
        <w:t>n a</w:t>
      </w:r>
      <w:r w:rsidRPr="00E11FB7">
        <w:rPr>
          <w:spacing w:val="1"/>
        </w:rPr>
        <w:t>cc</w:t>
      </w:r>
      <w:r w:rsidRPr="00E11FB7">
        <w:t>ordance</w:t>
      </w:r>
      <w:r w:rsidRPr="00E11FB7">
        <w:rPr>
          <w:spacing w:val="-9"/>
        </w:rPr>
        <w:t xml:space="preserve"> </w:t>
      </w:r>
      <w:r w:rsidRPr="00E11FB7">
        <w:t>with</w:t>
      </w:r>
      <w:r w:rsidRPr="00E11FB7">
        <w:rPr>
          <w:spacing w:val="-3"/>
        </w:rPr>
        <w:t xml:space="preserve"> </w:t>
      </w:r>
      <w:r w:rsidRPr="00E11FB7">
        <w:t>Part</w:t>
      </w:r>
      <w:r w:rsidRPr="00E11FB7">
        <w:rPr>
          <w:spacing w:val="-2"/>
        </w:rPr>
        <w:t xml:space="preserve"> </w:t>
      </w:r>
      <w:r w:rsidRPr="00E11FB7">
        <w:rPr>
          <w:spacing w:val="1"/>
        </w:rPr>
        <w:t>3-</w:t>
      </w:r>
      <w:r w:rsidRPr="00E11FB7">
        <w:t>3</w:t>
      </w:r>
      <w:r w:rsidRPr="00E11FB7">
        <w:rPr>
          <w:spacing w:val="-3"/>
        </w:rPr>
        <w:t xml:space="preserve"> </w:t>
      </w:r>
      <w:r w:rsidRPr="00E11FB7">
        <w:t xml:space="preserve">of </w:t>
      </w:r>
      <w:r w:rsidRPr="00E11FB7">
        <w:rPr>
          <w:color w:val="00303C"/>
        </w:rPr>
        <w:t>the</w:t>
      </w:r>
      <w:r w:rsidRPr="00E11FB7">
        <w:rPr>
          <w:color w:val="00303C"/>
          <w:spacing w:val="-3"/>
        </w:rPr>
        <w:t xml:space="preserve"> </w:t>
      </w:r>
      <w:hyperlink r:id="rId24">
        <w:r w:rsidRPr="00E11FB7">
          <w:rPr>
            <w:color w:val="00303C"/>
            <w:u w:val="single" w:color="1F487C"/>
          </w:rPr>
          <w:t>F</w:t>
        </w:r>
        <w:r w:rsidRPr="00E11FB7">
          <w:rPr>
            <w:color w:val="00303C"/>
            <w:spacing w:val="2"/>
            <w:u w:val="single" w:color="1F487C"/>
          </w:rPr>
          <w:t>a</w:t>
        </w:r>
        <w:r w:rsidRPr="00E11FB7">
          <w:rPr>
            <w:color w:val="00303C"/>
            <w:u w:val="single" w:color="1F487C"/>
          </w:rPr>
          <w:t>ir</w:t>
        </w:r>
        <w:r w:rsidRPr="00E11FB7">
          <w:rPr>
            <w:color w:val="00303C"/>
            <w:spacing w:val="-3"/>
            <w:u w:val="single" w:color="1F487C"/>
          </w:rPr>
          <w:t xml:space="preserve"> </w:t>
        </w:r>
        <w:r w:rsidRPr="00E11FB7">
          <w:rPr>
            <w:color w:val="00303C"/>
            <w:spacing w:val="4"/>
            <w:u w:val="single" w:color="1F487C"/>
          </w:rPr>
          <w:t>W</w:t>
        </w:r>
        <w:r w:rsidRPr="00E11FB7">
          <w:rPr>
            <w:color w:val="00303C"/>
            <w:u w:val="single" w:color="1F487C"/>
          </w:rPr>
          <w:t>ork</w:t>
        </w:r>
        <w:r w:rsidRPr="00E11FB7">
          <w:rPr>
            <w:color w:val="00303C"/>
            <w:spacing w:val="-3"/>
            <w:u w:val="single" w:color="1F487C"/>
          </w:rPr>
          <w:t xml:space="preserve"> </w:t>
        </w:r>
        <w:r w:rsidRPr="00E11FB7">
          <w:rPr>
            <w:color w:val="00303C"/>
            <w:u w:val="single" w:color="1F487C"/>
          </w:rPr>
          <w:t>A</w:t>
        </w:r>
        <w:r w:rsidRPr="00E11FB7">
          <w:rPr>
            <w:color w:val="00303C"/>
            <w:spacing w:val="1"/>
            <w:u w:val="single" w:color="1F487C"/>
          </w:rPr>
          <w:t>c</w:t>
        </w:r>
        <w:r w:rsidRPr="00E11FB7">
          <w:rPr>
            <w:color w:val="00303C"/>
            <w:u w:val="single" w:color="1F487C"/>
          </w:rPr>
          <w:t>t</w:t>
        </w:r>
        <w:r w:rsidRPr="00E11FB7">
          <w:rPr>
            <w:color w:val="00303C"/>
            <w:spacing w:val="-3"/>
            <w:u w:val="single" w:color="1F487C"/>
          </w:rPr>
          <w:t xml:space="preserve"> </w:t>
        </w:r>
        <w:r w:rsidRPr="00E11FB7">
          <w:rPr>
            <w:color w:val="00303C"/>
            <w:u w:val="single" w:color="1F487C"/>
          </w:rPr>
          <w:t>200</w:t>
        </w:r>
        <w:r w:rsidRPr="00E11FB7">
          <w:rPr>
            <w:color w:val="00303C"/>
            <w:spacing w:val="3"/>
            <w:u w:val="single" w:color="1F487C"/>
          </w:rPr>
          <w:t>9</w:t>
        </w:r>
        <w:r w:rsidRPr="00E11FB7">
          <w:rPr>
            <w:color w:val="00303C"/>
          </w:rPr>
          <w:t>.</w:t>
        </w:r>
      </w:hyperlink>
    </w:p>
    <w:p w14:paraId="0B893E98" w14:textId="77777777" w:rsidR="00546727" w:rsidRPr="00E11FB7" w:rsidRDefault="000672E4" w:rsidP="00E31489">
      <w:pPr>
        <w:pStyle w:val="Heading2"/>
      </w:pPr>
      <w:r w:rsidRPr="00E11FB7">
        <w:t>The Applicant</w:t>
      </w:r>
    </w:p>
    <w:tbl>
      <w:tblPr>
        <w:tblStyle w:val="TableGrid25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327"/>
      </w:tblGrid>
      <w:tr w:rsidR="002B4890" w:rsidRPr="00E11FB7" w14:paraId="6B7BBF2F" w14:textId="77777777" w:rsidTr="0048488F">
        <w:tc>
          <w:tcPr>
            <w:tcW w:w="851" w:type="dxa"/>
            <w:vAlign w:val="center"/>
          </w:tcPr>
          <w:p w14:paraId="2B32F29C" w14:textId="659CE3C0" w:rsidR="002B4890" w:rsidRPr="00E11FB7" w:rsidRDefault="009D152E" w:rsidP="00E31489">
            <w:pPr>
              <w:rPr>
                <w:rFonts w:asciiTheme="minorHAnsi" w:hAnsiTheme="minorHAnsi"/>
                <w:lang w:val="en-US"/>
              </w:rPr>
            </w:pPr>
            <w:r w:rsidRPr="00E11FB7">
              <w:rPr>
                <w:noProof/>
              </w:rPr>
              <w:drawing>
                <wp:inline distT="0" distB="0" distL="0" distR="0" wp14:anchorId="4EDA2127" wp14:editId="2136BE4B">
                  <wp:extent cx="437838" cy="430970"/>
                  <wp:effectExtent l="0" t="0" r="0" b="127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net New Logo options.pn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7" w:type="dxa"/>
            <w:vAlign w:val="center"/>
          </w:tcPr>
          <w:p w14:paraId="5C9216A6" w14:textId="77777777" w:rsidR="002B4890" w:rsidRPr="00E11FB7" w:rsidRDefault="002B4890" w:rsidP="00E31489">
            <w:pPr>
              <w:rPr>
                <w:rFonts w:asciiTheme="minorHAnsi" w:hAnsiTheme="minorHAnsi"/>
                <w:lang w:val="en-US"/>
              </w:rPr>
            </w:pPr>
            <w:r w:rsidRPr="00E11FB7">
              <w:rPr>
                <w:rFonts w:asciiTheme="minorHAnsi" w:hAnsiTheme="minorHAnsi"/>
                <w:lang w:val="en-US"/>
              </w:rPr>
              <w:t xml:space="preserve">These are the details of the person who is making the application. </w:t>
            </w:r>
          </w:p>
        </w:tc>
      </w:tr>
    </w:tbl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5"/>
        <w:gridCol w:w="2520"/>
        <w:gridCol w:w="1639"/>
        <w:gridCol w:w="2164"/>
      </w:tblGrid>
      <w:tr w:rsidR="00546727" w:rsidRPr="00E11FB7" w14:paraId="4FF92F62" w14:textId="77777777">
        <w:trPr>
          <w:trHeight w:hRule="exact" w:val="410"/>
        </w:trPr>
        <w:tc>
          <w:tcPr>
            <w:tcW w:w="27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56268F6" w14:textId="77777777" w:rsidR="00546727" w:rsidRPr="00E11FB7" w:rsidRDefault="000672E4" w:rsidP="00E31489">
            <w:r w:rsidRPr="00E11FB7">
              <w:rPr>
                <w:spacing w:val="3"/>
              </w:rPr>
              <w:t>T</w:t>
            </w:r>
            <w:r w:rsidRPr="00E11FB7">
              <w:t>itle</w:t>
            </w:r>
          </w:p>
        </w:tc>
        <w:tc>
          <w:tcPr>
            <w:tcW w:w="6323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B6154A6" w14:textId="2F026856" w:rsidR="00546727" w:rsidRPr="00E11FB7" w:rsidRDefault="007329AE" w:rsidP="00E31489">
            <w:sdt>
              <w:sdtPr>
                <w:rPr>
                  <w:rFonts w:ascii="MS Gothic" w:eastAsia="MS Gothic" w:hAnsi="MS Gothic" w:hint="eastAsia"/>
                </w:rPr>
                <w:id w:val="108149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6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563C">
              <w:t xml:space="preserve"> </w:t>
            </w:r>
            <w:proofErr w:type="spellStart"/>
            <w:r w:rsidR="000672E4" w:rsidRPr="00E11FB7">
              <w:t>Mr</w:t>
            </w:r>
            <w:proofErr w:type="spellEnd"/>
            <w:r w:rsidR="000672E4" w:rsidRPr="00E11FB7">
              <w:rPr>
                <w:spacing w:val="55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</w:rPr>
                <w:id w:val="-62939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6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563C">
              <w:t xml:space="preserve"> </w:t>
            </w:r>
            <w:proofErr w:type="spellStart"/>
            <w:r w:rsidR="000672E4" w:rsidRPr="00E11FB7">
              <w:t>Mrs</w:t>
            </w:r>
            <w:proofErr w:type="spellEnd"/>
            <w:r w:rsidR="000672E4" w:rsidRPr="00E11FB7">
              <w:rPr>
                <w:spacing w:val="53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</w:rPr>
                <w:id w:val="130951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6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563C">
              <w:t xml:space="preserve"> </w:t>
            </w:r>
            <w:proofErr w:type="spellStart"/>
            <w:r w:rsidR="000672E4" w:rsidRPr="00E11FB7">
              <w:t>Ms</w:t>
            </w:r>
            <w:proofErr w:type="spellEnd"/>
            <w:r w:rsidR="000672E4" w:rsidRPr="00E11FB7">
              <w:rPr>
                <w:spacing w:val="-3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</w:rPr>
                <w:id w:val="-9209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6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563C">
              <w:t xml:space="preserve"> </w:t>
            </w:r>
            <w:r w:rsidR="000672E4" w:rsidRPr="00E11FB7">
              <w:rPr>
                <w:spacing w:val="1"/>
              </w:rPr>
              <w:t>O</w:t>
            </w:r>
            <w:r w:rsidR="000672E4" w:rsidRPr="00E11FB7">
              <w:t>ther</w:t>
            </w:r>
            <w:r w:rsidR="000672E4" w:rsidRPr="00E11FB7">
              <w:rPr>
                <w:spacing w:val="-5"/>
              </w:rPr>
              <w:t xml:space="preserve"> </w:t>
            </w:r>
            <w:r w:rsidR="000672E4" w:rsidRPr="00E11FB7">
              <w:rPr>
                <w:spacing w:val="2"/>
              </w:rPr>
              <w:t>p</w:t>
            </w:r>
            <w:r w:rsidR="000672E4" w:rsidRPr="00E11FB7">
              <w:t>lea</w:t>
            </w:r>
            <w:r w:rsidR="000672E4" w:rsidRPr="00E11FB7">
              <w:rPr>
                <w:spacing w:val="1"/>
              </w:rPr>
              <w:t>s</w:t>
            </w:r>
            <w:r w:rsidR="000672E4" w:rsidRPr="00E11FB7">
              <w:t>e</w:t>
            </w:r>
            <w:r w:rsidR="000672E4" w:rsidRPr="00E11FB7">
              <w:rPr>
                <w:spacing w:val="-6"/>
              </w:rPr>
              <w:t xml:space="preserve"> </w:t>
            </w:r>
            <w:r w:rsidR="000672E4" w:rsidRPr="00E11FB7">
              <w:t>s</w:t>
            </w:r>
            <w:r w:rsidR="000672E4" w:rsidRPr="00E11FB7">
              <w:rPr>
                <w:spacing w:val="2"/>
              </w:rPr>
              <w:t>p</w:t>
            </w:r>
            <w:r w:rsidR="000672E4" w:rsidRPr="00E11FB7">
              <w:t>e</w:t>
            </w:r>
            <w:r w:rsidR="000672E4" w:rsidRPr="00E11FB7">
              <w:rPr>
                <w:spacing w:val="1"/>
              </w:rPr>
              <w:t>c</w:t>
            </w:r>
            <w:r w:rsidR="000672E4" w:rsidRPr="00E11FB7">
              <w:t>i</w:t>
            </w:r>
            <w:r w:rsidR="000672E4" w:rsidRPr="00E11FB7">
              <w:rPr>
                <w:spacing w:val="4"/>
              </w:rPr>
              <w:t>f</w:t>
            </w:r>
            <w:r w:rsidR="000672E4" w:rsidRPr="00E11FB7">
              <w:rPr>
                <w:spacing w:val="-4"/>
              </w:rPr>
              <w:t>y</w:t>
            </w:r>
            <w:r w:rsidR="000672E4" w:rsidRPr="00E11FB7">
              <w:t>:</w:t>
            </w:r>
          </w:p>
        </w:tc>
      </w:tr>
      <w:tr w:rsidR="00546727" w:rsidRPr="00E11FB7" w14:paraId="095DA262" w14:textId="77777777">
        <w:trPr>
          <w:trHeight w:hRule="exact" w:val="411"/>
        </w:trPr>
        <w:tc>
          <w:tcPr>
            <w:tcW w:w="27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59B9C98" w14:textId="77777777" w:rsidR="00546727" w:rsidRPr="00E11FB7" w:rsidRDefault="000672E4" w:rsidP="00E31489">
            <w:r w:rsidRPr="00E11FB7">
              <w:t>First</w:t>
            </w:r>
            <w:r w:rsidRPr="00E11FB7">
              <w:rPr>
                <w:spacing w:val="-4"/>
              </w:rPr>
              <w:t xml:space="preserve"> </w:t>
            </w:r>
            <w:r w:rsidRPr="00E11FB7">
              <w:rPr>
                <w:spacing w:val="1"/>
              </w:rPr>
              <w:t>n</w:t>
            </w:r>
            <w:r w:rsidRPr="00E11FB7">
              <w:t>ame</w:t>
            </w:r>
            <w:r w:rsidRPr="00E11FB7">
              <w:rPr>
                <w:spacing w:val="3"/>
              </w:rPr>
              <w:t>(</w:t>
            </w:r>
            <w:r w:rsidRPr="00E11FB7">
              <w:t>s)</w:t>
            </w:r>
          </w:p>
        </w:tc>
        <w:tc>
          <w:tcPr>
            <w:tcW w:w="6323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DD32C76" w14:textId="77777777" w:rsidR="00546727" w:rsidRPr="00E11FB7" w:rsidRDefault="00546727" w:rsidP="00E31489"/>
        </w:tc>
      </w:tr>
      <w:tr w:rsidR="00546727" w:rsidRPr="00E11FB7" w14:paraId="0BE94B6F" w14:textId="77777777">
        <w:trPr>
          <w:trHeight w:hRule="exact" w:val="408"/>
        </w:trPr>
        <w:tc>
          <w:tcPr>
            <w:tcW w:w="27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82B3236" w14:textId="77777777" w:rsidR="00546727" w:rsidRPr="00E11FB7" w:rsidRDefault="000672E4" w:rsidP="00E31489">
            <w:r w:rsidRPr="00E11FB7">
              <w:t>Surna</w:t>
            </w:r>
            <w:r w:rsidRPr="00E11FB7">
              <w:rPr>
                <w:spacing w:val="2"/>
              </w:rPr>
              <w:t>m</w:t>
            </w:r>
            <w:r w:rsidRPr="00E11FB7">
              <w:t>e</w:t>
            </w:r>
          </w:p>
        </w:tc>
        <w:tc>
          <w:tcPr>
            <w:tcW w:w="6323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C322CB0" w14:textId="77777777" w:rsidR="00546727" w:rsidRPr="00E11FB7" w:rsidRDefault="00546727" w:rsidP="00E31489"/>
        </w:tc>
      </w:tr>
      <w:tr w:rsidR="00546727" w:rsidRPr="00E11FB7" w14:paraId="23EA4B17" w14:textId="77777777">
        <w:trPr>
          <w:trHeight w:hRule="exact" w:val="410"/>
        </w:trPr>
        <w:tc>
          <w:tcPr>
            <w:tcW w:w="27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FFF9F98" w14:textId="77777777" w:rsidR="00546727" w:rsidRPr="00E11FB7" w:rsidRDefault="000672E4" w:rsidP="00E31489">
            <w:r w:rsidRPr="00E11FB7">
              <w:t>Postal</w:t>
            </w:r>
            <w:r w:rsidRPr="00E11FB7">
              <w:rPr>
                <w:spacing w:val="-4"/>
              </w:rPr>
              <w:t xml:space="preserve"> </w:t>
            </w:r>
            <w:r w:rsidRPr="00E11FB7">
              <w:t>ad</w:t>
            </w:r>
            <w:r w:rsidRPr="00E11FB7">
              <w:rPr>
                <w:spacing w:val="1"/>
              </w:rPr>
              <w:t>d</w:t>
            </w:r>
            <w:r w:rsidRPr="00E11FB7">
              <w:t>r</w:t>
            </w:r>
            <w:r w:rsidRPr="00E11FB7">
              <w:rPr>
                <w:spacing w:val="2"/>
              </w:rPr>
              <w:t>e</w:t>
            </w:r>
            <w:r w:rsidRPr="00E11FB7">
              <w:t>ss</w:t>
            </w:r>
          </w:p>
        </w:tc>
        <w:tc>
          <w:tcPr>
            <w:tcW w:w="6323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C9A3B85" w14:textId="77777777" w:rsidR="00546727" w:rsidRPr="00E11FB7" w:rsidRDefault="00546727" w:rsidP="00E31489"/>
        </w:tc>
      </w:tr>
      <w:tr w:rsidR="00546727" w:rsidRPr="00E11FB7" w14:paraId="481AE564" w14:textId="77777777">
        <w:trPr>
          <w:trHeight w:hRule="exact" w:val="410"/>
        </w:trPr>
        <w:tc>
          <w:tcPr>
            <w:tcW w:w="27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E4F68CD" w14:textId="77777777" w:rsidR="00546727" w:rsidRPr="00E11FB7" w:rsidRDefault="000672E4" w:rsidP="00E31489">
            <w:r w:rsidRPr="00E11FB7">
              <w:t>Suburb</w:t>
            </w:r>
          </w:p>
        </w:tc>
        <w:tc>
          <w:tcPr>
            <w:tcW w:w="6323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7746A32" w14:textId="77777777" w:rsidR="00546727" w:rsidRPr="00E11FB7" w:rsidRDefault="00546727" w:rsidP="00E31489"/>
        </w:tc>
      </w:tr>
      <w:tr w:rsidR="00546727" w:rsidRPr="00E11FB7" w14:paraId="4759F4F3" w14:textId="77777777" w:rsidTr="00417F84">
        <w:trPr>
          <w:trHeight w:hRule="exact" w:val="410"/>
        </w:trPr>
        <w:tc>
          <w:tcPr>
            <w:tcW w:w="27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ADF1674" w14:textId="77777777" w:rsidR="00546727" w:rsidRPr="00E11FB7" w:rsidRDefault="000672E4" w:rsidP="00E31489">
            <w:r w:rsidRPr="00E11FB7">
              <w:t>S</w:t>
            </w:r>
            <w:r w:rsidRPr="00E11FB7">
              <w:rPr>
                <w:spacing w:val="1"/>
              </w:rPr>
              <w:t>t</w:t>
            </w:r>
            <w:r w:rsidRPr="00E11FB7">
              <w:t>ate</w:t>
            </w:r>
            <w:r w:rsidRPr="00E11FB7">
              <w:rPr>
                <w:spacing w:val="-5"/>
              </w:rPr>
              <w:t xml:space="preserve"> </w:t>
            </w:r>
            <w:r w:rsidRPr="00E11FB7">
              <w:t>or</w:t>
            </w:r>
            <w:r w:rsidRPr="00E11FB7">
              <w:rPr>
                <w:spacing w:val="-3"/>
              </w:rPr>
              <w:t xml:space="preserve"> </w:t>
            </w:r>
            <w:r w:rsidRPr="00E11FB7">
              <w:rPr>
                <w:spacing w:val="3"/>
              </w:rPr>
              <w:t>t</w:t>
            </w:r>
            <w:r w:rsidRPr="00E11FB7">
              <w:t>er</w:t>
            </w:r>
            <w:r w:rsidRPr="00E11FB7">
              <w:rPr>
                <w:spacing w:val="2"/>
              </w:rPr>
              <w:t>r</w:t>
            </w:r>
            <w:r w:rsidRPr="00E11FB7">
              <w:t>ito</w:t>
            </w:r>
            <w:r w:rsidRPr="00E11FB7">
              <w:rPr>
                <w:spacing w:val="2"/>
              </w:rPr>
              <w:t>r</w:t>
            </w:r>
            <w:r w:rsidRPr="00E11FB7">
              <w:t>y</w:t>
            </w:r>
          </w:p>
        </w:tc>
        <w:tc>
          <w:tcPr>
            <w:tcW w:w="25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B6D33E8" w14:textId="77777777" w:rsidR="00546727" w:rsidRPr="00E11FB7" w:rsidRDefault="00546727" w:rsidP="00E31489"/>
        </w:tc>
        <w:tc>
          <w:tcPr>
            <w:tcW w:w="16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76D4E54" w14:textId="77777777" w:rsidR="00546727" w:rsidRPr="00E11FB7" w:rsidRDefault="000672E4" w:rsidP="00E31489">
            <w:r w:rsidRPr="00E11FB7">
              <w:t>Postc</w:t>
            </w:r>
            <w:r w:rsidRPr="00E11FB7">
              <w:rPr>
                <w:spacing w:val="1"/>
              </w:rPr>
              <w:t>o</w:t>
            </w:r>
            <w:r w:rsidRPr="00E11FB7">
              <w:t>de</w:t>
            </w:r>
          </w:p>
        </w:tc>
        <w:tc>
          <w:tcPr>
            <w:tcW w:w="21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762E0E2" w14:textId="77777777" w:rsidR="00546727" w:rsidRPr="00E11FB7" w:rsidRDefault="00546727" w:rsidP="00E31489"/>
        </w:tc>
      </w:tr>
      <w:tr w:rsidR="00F65D5C" w:rsidRPr="00E11FB7" w14:paraId="799B0DCF" w14:textId="77777777" w:rsidTr="007D27E9">
        <w:trPr>
          <w:trHeight w:hRule="exact" w:val="410"/>
        </w:trPr>
        <w:tc>
          <w:tcPr>
            <w:tcW w:w="27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116E69E" w14:textId="77777777" w:rsidR="00F65D5C" w:rsidRPr="00E11FB7" w:rsidRDefault="00F65D5C" w:rsidP="00E31489">
            <w:r w:rsidRPr="00E11FB7">
              <w:t>Phone</w:t>
            </w:r>
            <w:r w:rsidRPr="00E11FB7">
              <w:rPr>
                <w:spacing w:val="-6"/>
              </w:rPr>
              <w:t xml:space="preserve"> </w:t>
            </w:r>
            <w:r w:rsidRPr="00E11FB7">
              <w:t>n</w:t>
            </w:r>
            <w:r w:rsidRPr="00E11FB7">
              <w:rPr>
                <w:spacing w:val="1"/>
              </w:rPr>
              <w:t>u</w:t>
            </w:r>
            <w:r w:rsidRPr="00E11FB7">
              <w:t>m</w:t>
            </w:r>
            <w:r w:rsidRPr="00E11FB7">
              <w:rPr>
                <w:spacing w:val="1"/>
              </w:rPr>
              <w:t>b</w:t>
            </w:r>
            <w:r w:rsidRPr="00E11FB7">
              <w:t>er</w:t>
            </w:r>
          </w:p>
        </w:tc>
        <w:tc>
          <w:tcPr>
            <w:tcW w:w="6323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7BAF022" w14:textId="0BDD4B15" w:rsidR="00F65D5C" w:rsidRPr="00E11FB7" w:rsidRDefault="00F65D5C" w:rsidP="00E31489"/>
        </w:tc>
      </w:tr>
      <w:tr w:rsidR="00546727" w:rsidRPr="00E11FB7" w14:paraId="623EB725" w14:textId="77777777">
        <w:trPr>
          <w:trHeight w:hRule="exact" w:val="410"/>
        </w:trPr>
        <w:tc>
          <w:tcPr>
            <w:tcW w:w="27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C6DA6A6" w14:textId="77777777" w:rsidR="00546727" w:rsidRPr="00E11FB7" w:rsidRDefault="000672E4" w:rsidP="00E31489">
            <w:r w:rsidRPr="00E11FB7">
              <w:t>Email</w:t>
            </w:r>
            <w:r w:rsidRPr="00E11FB7">
              <w:rPr>
                <w:spacing w:val="-3"/>
              </w:rPr>
              <w:t xml:space="preserve"> </w:t>
            </w:r>
            <w:r w:rsidRPr="00E11FB7">
              <w:t>ad</w:t>
            </w:r>
            <w:r w:rsidRPr="00E11FB7">
              <w:rPr>
                <w:spacing w:val="1"/>
              </w:rPr>
              <w:t>d</w:t>
            </w:r>
            <w:r w:rsidRPr="00E11FB7">
              <w:t>r</w:t>
            </w:r>
            <w:r w:rsidRPr="00E11FB7">
              <w:rPr>
                <w:spacing w:val="2"/>
              </w:rPr>
              <w:t>e</w:t>
            </w:r>
            <w:r w:rsidRPr="00E11FB7">
              <w:t>ss</w:t>
            </w:r>
          </w:p>
        </w:tc>
        <w:tc>
          <w:tcPr>
            <w:tcW w:w="6323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59F103D" w14:textId="77777777" w:rsidR="00546727" w:rsidRPr="00E11FB7" w:rsidRDefault="00546727" w:rsidP="00E31489"/>
        </w:tc>
      </w:tr>
      <w:tr w:rsidR="00546727" w:rsidRPr="00E11FB7" w14:paraId="27562239" w14:textId="77777777" w:rsidTr="00A93D20">
        <w:tc>
          <w:tcPr>
            <w:tcW w:w="904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B04EF1E" w14:textId="77777777" w:rsidR="00546727" w:rsidRPr="00E11FB7" w:rsidRDefault="000672E4" w:rsidP="00E31489">
            <w:r w:rsidRPr="00E11FB7">
              <w:t>Second</w:t>
            </w:r>
            <w:r w:rsidRPr="00E11FB7">
              <w:rPr>
                <w:spacing w:val="-2"/>
              </w:rPr>
              <w:t xml:space="preserve"> </w:t>
            </w:r>
            <w:r w:rsidRPr="00E11FB7">
              <w:rPr>
                <w:spacing w:val="-5"/>
              </w:rPr>
              <w:t>A</w:t>
            </w:r>
            <w:r w:rsidRPr="00E11FB7">
              <w:t>ppl</w:t>
            </w:r>
            <w:r w:rsidRPr="00E11FB7">
              <w:rPr>
                <w:spacing w:val="2"/>
              </w:rPr>
              <w:t>i</w:t>
            </w:r>
            <w:r w:rsidRPr="00E11FB7">
              <w:t>cant</w:t>
            </w:r>
            <w:r w:rsidRPr="00E11FB7">
              <w:rPr>
                <w:spacing w:val="-9"/>
              </w:rPr>
              <w:t xml:space="preserve"> </w:t>
            </w:r>
            <w:r w:rsidRPr="00E11FB7">
              <w:t>(if</w:t>
            </w:r>
            <w:r w:rsidRPr="00E11FB7">
              <w:rPr>
                <w:spacing w:val="-2"/>
              </w:rPr>
              <w:t xml:space="preserve"> </w:t>
            </w:r>
            <w:r w:rsidRPr="00E11FB7">
              <w:t>ap</w:t>
            </w:r>
            <w:r w:rsidRPr="00E11FB7">
              <w:rPr>
                <w:spacing w:val="1"/>
              </w:rPr>
              <w:t>p</w:t>
            </w:r>
            <w:r w:rsidRPr="00E11FB7">
              <w:t>l</w:t>
            </w:r>
            <w:r w:rsidRPr="00E11FB7">
              <w:rPr>
                <w:spacing w:val="2"/>
              </w:rPr>
              <w:t>i</w:t>
            </w:r>
            <w:r w:rsidRPr="00E11FB7">
              <w:t>cable)</w:t>
            </w:r>
          </w:p>
        </w:tc>
      </w:tr>
      <w:tr w:rsidR="00546727" w:rsidRPr="00E11FB7" w14:paraId="32F2F48B" w14:textId="77777777">
        <w:trPr>
          <w:trHeight w:hRule="exact" w:val="411"/>
        </w:trPr>
        <w:tc>
          <w:tcPr>
            <w:tcW w:w="27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E6BB3C2" w14:textId="77777777" w:rsidR="00546727" w:rsidRPr="00E11FB7" w:rsidRDefault="000672E4" w:rsidP="00E31489">
            <w:r w:rsidRPr="00E11FB7">
              <w:t>First</w:t>
            </w:r>
            <w:r w:rsidRPr="00E11FB7">
              <w:rPr>
                <w:spacing w:val="-4"/>
              </w:rPr>
              <w:t xml:space="preserve"> </w:t>
            </w:r>
            <w:r w:rsidRPr="00E11FB7">
              <w:rPr>
                <w:spacing w:val="1"/>
              </w:rPr>
              <w:t>n</w:t>
            </w:r>
            <w:r w:rsidRPr="00E11FB7">
              <w:t>ame</w:t>
            </w:r>
            <w:r w:rsidRPr="00E11FB7">
              <w:rPr>
                <w:spacing w:val="3"/>
              </w:rPr>
              <w:t>(</w:t>
            </w:r>
            <w:r w:rsidRPr="00E11FB7">
              <w:t>s)</w:t>
            </w:r>
          </w:p>
        </w:tc>
        <w:tc>
          <w:tcPr>
            <w:tcW w:w="6323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4DBE527" w14:textId="77777777" w:rsidR="00546727" w:rsidRPr="00E11FB7" w:rsidRDefault="00546727" w:rsidP="00E31489"/>
        </w:tc>
      </w:tr>
      <w:tr w:rsidR="00546727" w:rsidRPr="00E11FB7" w14:paraId="3AF2F3FA" w14:textId="77777777">
        <w:trPr>
          <w:trHeight w:hRule="exact" w:val="408"/>
        </w:trPr>
        <w:tc>
          <w:tcPr>
            <w:tcW w:w="27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D9C3736" w14:textId="77777777" w:rsidR="00546727" w:rsidRPr="00E11FB7" w:rsidRDefault="000672E4" w:rsidP="00E31489">
            <w:r w:rsidRPr="00E11FB7">
              <w:t>Surna</w:t>
            </w:r>
            <w:r w:rsidRPr="00E11FB7">
              <w:rPr>
                <w:spacing w:val="2"/>
              </w:rPr>
              <w:t>m</w:t>
            </w:r>
            <w:r w:rsidRPr="00E11FB7">
              <w:t>e</w:t>
            </w:r>
          </w:p>
        </w:tc>
        <w:tc>
          <w:tcPr>
            <w:tcW w:w="6323" w:type="dxa"/>
            <w:gridSpan w:val="3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D9D9D9"/>
            </w:tcBorders>
          </w:tcPr>
          <w:p w14:paraId="5CFEEDBB" w14:textId="77777777" w:rsidR="00546727" w:rsidRPr="00E11FB7" w:rsidRDefault="00546727" w:rsidP="00E31489"/>
        </w:tc>
      </w:tr>
      <w:tr w:rsidR="00546727" w:rsidRPr="00E11FB7" w14:paraId="2200F24D" w14:textId="77777777" w:rsidTr="00417F84">
        <w:trPr>
          <w:trHeight w:hRule="exact" w:val="410"/>
        </w:trPr>
        <w:tc>
          <w:tcPr>
            <w:tcW w:w="27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5869DE2" w14:textId="77777777" w:rsidR="00546727" w:rsidRPr="00E11FB7" w:rsidRDefault="000672E4" w:rsidP="00E31489">
            <w:r w:rsidRPr="00E11FB7">
              <w:t>Postal</w:t>
            </w:r>
            <w:r w:rsidRPr="00E11FB7">
              <w:rPr>
                <w:spacing w:val="-4"/>
              </w:rPr>
              <w:t xml:space="preserve"> </w:t>
            </w:r>
            <w:r w:rsidRPr="00E11FB7">
              <w:t>ad</w:t>
            </w:r>
            <w:r w:rsidRPr="00E11FB7">
              <w:rPr>
                <w:spacing w:val="1"/>
              </w:rPr>
              <w:t>d</w:t>
            </w:r>
            <w:r w:rsidRPr="00E11FB7">
              <w:t>r</w:t>
            </w:r>
            <w:r w:rsidRPr="00E11FB7">
              <w:rPr>
                <w:spacing w:val="2"/>
              </w:rPr>
              <w:t>e</w:t>
            </w:r>
            <w:r w:rsidRPr="00E11FB7">
              <w:t>ss</w:t>
            </w:r>
          </w:p>
        </w:tc>
        <w:tc>
          <w:tcPr>
            <w:tcW w:w="25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BEBEBE"/>
            </w:tcBorders>
          </w:tcPr>
          <w:p w14:paraId="68639555" w14:textId="77777777" w:rsidR="00546727" w:rsidRPr="00E11FB7" w:rsidRDefault="00546727" w:rsidP="00E31489"/>
        </w:tc>
        <w:tc>
          <w:tcPr>
            <w:tcW w:w="163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F64BA7D" w14:textId="77777777" w:rsidR="00546727" w:rsidRPr="00E11FB7" w:rsidRDefault="000672E4" w:rsidP="00E31489">
            <w:r w:rsidRPr="00E11FB7">
              <w:t>Postc</w:t>
            </w:r>
            <w:r w:rsidRPr="00E11FB7">
              <w:rPr>
                <w:spacing w:val="1"/>
              </w:rPr>
              <w:t>o</w:t>
            </w:r>
            <w:r w:rsidRPr="00E11FB7">
              <w:t>de</w:t>
            </w:r>
          </w:p>
        </w:tc>
        <w:tc>
          <w:tcPr>
            <w:tcW w:w="2164" w:type="dxa"/>
            <w:tcBorders>
              <w:top w:val="single" w:sz="4" w:space="0" w:color="D9D9D9"/>
              <w:left w:val="single" w:sz="4" w:space="0" w:color="BEBEBE"/>
              <w:bottom w:val="single" w:sz="4" w:space="0" w:color="D9D9D9"/>
              <w:right w:val="single" w:sz="4" w:space="0" w:color="D9D9D9"/>
            </w:tcBorders>
          </w:tcPr>
          <w:p w14:paraId="66533ABB" w14:textId="77777777" w:rsidR="00546727" w:rsidRPr="00E11FB7" w:rsidRDefault="00546727" w:rsidP="00E31489"/>
        </w:tc>
      </w:tr>
      <w:tr w:rsidR="00F65D5C" w:rsidRPr="00E11FB7" w14:paraId="1F2BE587" w14:textId="77777777" w:rsidTr="00FD48CA">
        <w:trPr>
          <w:trHeight w:hRule="exact" w:val="410"/>
        </w:trPr>
        <w:tc>
          <w:tcPr>
            <w:tcW w:w="27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95C29B3" w14:textId="77777777" w:rsidR="00F65D5C" w:rsidRPr="00E11FB7" w:rsidRDefault="00F65D5C" w:rsidP="00E31489">
            <w:r w:rsidRPr="00E11FB7">
              <w:t>Suburb</w:t>
            </w:r>
          </w:p>
        </w:tc>
        <w:tc>
          <w:tcPr>
            <w:tcW w:w="6323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E863F02" w14:textId="221415A0" w:rsidR="00F65D5C" w:rsidRPr="00E11FB7" w:rsidRDefault="00F65D5C" w:rsidP="00E31489"/>
        </w:tc>
      </w:tr>
      <w:tr w:rsidR="00546727" w:rsidRPr="00E11FB7" w14:paraId="55A301E7" w14:textId="77777777">
        <w:trPr>
          <w:trHeight w:hRule="exact" w:val="410"/>
        </w:trPr>
        <w:tc>
          <w:tcPr>
            <w:tcW w:w="27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2112F8D" w14:textId="77777777" w:rsidR="00546727" w:rsidRPr="00E11FB7" w:rsidRDefault="000672E4" w:rsidP="00E31489">
            <w:r w:rsidRPr="00E11FB7">
              <w:t>S</w:t>
            </w:r>
            <w:r w:rsidRPr="00E11FB7">
              <w:rPr>
                <w:spacing w:val="1"/>
              </w:rPr>
              <w:t>t</w:t>
            </w:r>
            <w:r w:rsidRPr="00E11FB7">
              <w:t>ate</w:t>
            </w:r>
            <w:r w:rsidRPr="00E11FB7">
              <w:rPr>
                <w:spacing w:val="-5"/>
              </w:rPr>
              <w:t xml:space="preserve"> </w:t>
            </w:r>
            <w:r w:rsidRPr="00E11FB7">
              <w:t>or</w:t>
            </w:r>
            <w:r w:rsidRPr="00E11FB7">
              <w:rPr>
                <w:spacing w:val="-3"/>
              </w:rPr>
              <w:t xml:space="preserve"> </w:t>
            </w:r>
            <w:r w:rsidRPr="00E11FB7">
              <w:rPr>
                <w:spacing w:val="3"/>
              </w:rPr>
              <w:t>t</w:t>
            </w:r>
            <w:r w:rsidRPr="00E11FB7">
              <w:t>er</w:t>
            </w:r>
            <w:r w:rsidRPr="00E11FB7">
              <w:rPr>
                <w:spacing w:val="2"/>
              </w:rPr>
              <w:t>r</w:t>
            </w:r>
            <w:r w:rsidRPr="00E11FB7">
              <w:t>ito</w:t>
            </w:r>
            <w:r w:rsidRPr="00E11FB7">
              <w:rPr>
                <w:spacing w:val="2"/>
              </w:rPr>
              <w:t>r</w:t>
            </w:r>
            <w:r w:rsidRPr="00E11FB7">
              <w:t>y</w:t>
            </w:r>
          </w:p>
        </w:tc>
        <w:tc>
          <w:tcPr>
            <w:tcW w:w="6323" w:type="dxa"/>
            <w:gridSpan w:val="3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85A2751" w14:textId="77777777" w:rsidR="00546727" w:rsidRPr="00E11FB7" w:rsidRDefault="00546727" w:rsidP="00E31489"/>
        </w:tc>
      </w:tr>
      <w:tr w:rsidR="00546727" w:rsidRPr="00E11FB7" w14:paraId="413DBD1D" w14:textId="77777777">
        <w:trPr>
          <w:trHeight w:hRule="exact" w:val="410"/>
        </w:trPr>
        <w:tc>
          <w:tcPr>
            <w:tcW w:w="27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98CCC96" w14:textId="77777777" w:rsidR="00546727" w:rsidRPr="00E11FB7" w:rsidRDefault="000672E4" w:rsidP="00E31489">
            <w:r w:rsidRPr="00E11FB7">
              <w:t>Phone</w:t>
            </w:r>
            <w:r w:rsidRPr="00E11FB7">
              <w:rPr>
                <w:spacing w:val="-6"/>
              </w:rPr>
              <w:t xml:space="preserve"> </w:t>
            </w:r>
            <w:r w:rsidRPr="00E11FB7">
              <w:t>n</w:t>
            </w:r>
            <w:r w:rsidRPr="00E11FB7">
              <w:rPr>
                <w:spacing w:val="1"/>
              </w:rPr>
              <w:t>u</w:t>
            </w:r>
            <w:r w:rsidRPr="00E11FB7">
              <w:t>m</w:t>
            </w:r>
            <w:r w:rsidRPr="00E11FB7">
              <w:rPr>
                <w:spacing w:val="1"/>
              </w:rPr>
              <w:t>b</w:t>
            </w:r>
            <w:r w:rsidRPr="00E11FB7">
              <w:t>er</w:t>
            </w:r>
          </w:p>
        </w:tc>
        <w:tc>
          <w:tcPr>
            <w:tcW w:w="6323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991963E" w14:textId="77777777" w:rsidR="00546727" w:rsidRPr="00E11FB7" w:rsidRDefault="00546727" w:rsidP="00E31489"/>
        </w:tc>
      </w:tr>
      <w:tr w:rsidR="00546727" w:rsidRPr="00E11FB7" w14:paraId="0B4CE7F5" w14:textId="77777777">
        <w:trPr>
          <w:trHeight w:hRule="exact" w:val="410"/>
        </w:trPr>
        <w:tc>
          <w:tcPr>
            <w:tcW w:w="27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88CCD49" w14:textId="77777777" w:rsidR="00546727" w:rsidRPr="00E11FB7" w:rsidRDefault="000672E4" w:rsidP="00E31489">
            <w:r w:rsidRPr="00E11FB7">
              <w:t>Email</w:t>
            </w:r>
            <w:r w:rsidRPr="00E11FB7">
              <w:rPr>
                <w:spacing w:val="-3"/>
              </w:rPr>
              <w:t xml:space="preserve"> </w:t>
            </w:r>
            <w:r w:rsidRPr="00E11FB7">
              <w:t>ad</w:t>
            </w:r>
            <w:r w:rsidRPr="00E11FB7">
              <w:rPr>
                <w:spacing w:val="1"/>
              </w:rPr>
              <w:t>d</w:t>
            </w:r>
            <w:r w:rsidRPr="00E11FB7">
              <w:t>r</w:t>
            </w:r>
            <w:r w:rsidRPr="00E11FB7">
              <w:rPr>
                <w:spacing w:val="2"/>
              </w:rPr>
              <w:t>e</w:t>
            </w:r>
            <w:r w:rsidRPr="00E11FB7">
              <w:t>ss</w:t>
            </w:r>
          </w:p>
        </w:tc>
        <w:tc>
          <w:tcPr>
            <w:tcW w:w="6323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CAC5BDC" w14:textId="77777777" w:rsidR="00546727" w:rsidRPr="00E11FB7" w:rsidRDefault="00546727" w:rsidP="00E31489"/>
        </w:tc>
      </w:tr>
    </w:tbl>
    <w:p w14:paraId="206B5E19" w14:textId="77777777" w:rsidR="00546727" w:rsidRPr="00E11FB7" w:rsidRDefault="000672E4" w:rsidP="00E31489">
      <w:pPr>
        <w:pStyle w:val="Heading3"/>
      </w:pPr>
      <w:r w:rsidRPr="00E11FB7">
        <w:t xml:space="preserve">If the Applicant is a company or </w:t>
      </w:r>
      <w:proofErr w:type="spellStart"/>
      <w:r w:rsidRPr="00E11FB7">
        <w:t>organisation</w:t>
      </w:r>
      <w:proofErr w:type="spellEnd"/>
    </w:p>
    <w:p w14:paraId="5205B27B" w14:textId="77777777" w:rsidR="00B116CE" w:rsidRPr="00E11FB7" w:rsidRDefault="00B116CE" w:rsidP="00E31489">
      <w:r w:rsidRPr="00E11FB7">
        <w:t>If the</w:t>
      </w:r>
      <w:r w:rsidRPr="00E11FB7">
        <w:rPr>
          <w:spacing w:val="-2"/>
        </w:rPr>
        <w:t xml:space="preserve"> </w:t>
      </w:r>
      <w:r w:rsidRPr="00E11FB7">
        <w:rPr>
          <w:spacing w:val="-5"/>
        </w:rPr>
        <w:t>A</w:t>
      </w:r>
      <w:r w:rsidRPr="00E11FB7">
        <w:t>pp</w:t>
      </w:r>
      <w:r w:rsidRPr="00E11FB7">
        <w:rPr>
          <w:spacing w:val="2"/>
        </w:rPr>
        <w:t>l</w:t>
      </w:r>
      <w:r w:rsidRPr="00E11FB7">
        <w:t>icant</w:t>
      </w:r>
      <w:r w:rsidRPr="00E11FB7">
        <w:rPr>
          <w:spacing w:val="-9"/>
        </w:rPr>
        <w:t xml:space="preserve"> </w:t>
      </w:r>
      <w:r w:rsidRPr="00E11FB7">
        <w:rPr>
          <w:spacing w:val="2"/>
        </w:rPr>
        <w:t>i</w:t>
      </w:r>
      <w:r w:rsidRPr="00E11FB7">
        <w:t>s</w:t>
      </w:r>
      <w:r w:rsidRPr="00E11FB7">
        <w:rPr>
          <w:spacing w:val="-2"/>
        </w:rPr>
        <w:t xml:space="preserve"> </w:t>
      </w:r>
      <w:r w:rsidRPr="00E11FB7">
        <w:t>a co</w:t>
      </w:r>
      <w:r w:rsidRPr="00E11FB7">
        <w:rPr>
          <w:spacing w:val="1"/>
        </w:rPr>
        <w:t>m</w:t>
      </w:r>
      <w:r w:rsidRPr="00E11FB7">
        <w:t>pa</w:t>
      </w:r>
      <w:r w:rsidRPr="00E11FB7">
        <w:rPr>
          <w:spacing w:val="3"/>
        </w:rPr>
        <w:t>n</w:t>
      </w:r>
      <w:r w:rsidRPr="00E11FB7">
        <w:t>y</w:t>
      </w:r>
      <w:r w:rsidRPr="00E11FB7">
        <w:rPr>
          <w:spacing w:val="-12"/>
        </w:rPr>
        <w:t xml:space="preserve"> </w:t>
      </w:r>
      <w:r w:rsidRPr="00E11FB7">
        <w:t>or</w:t>
      </w:r>
      <w:r w:rsidRPr="00E11FB7">
        <w:rPr>
          <w:spacing w:val="-2"/>
        </w:rPr>
        <w:t xml:space="preserve"> </w:t>
      </w:r>
      <w:proofErr w:type="spellStart"/>
      <w:proofErr w:type="gramStart"/>
      <w:r w:rsidRPr="00E11FB7">
        <w:rPr>
          <w:spacing w:val="3"/>
        </w:rPr>
        <w:t>o</w:t>
      </w:r>
      <w:r w:rsidRPr="00E11FB7">
        <w:t>rgani</w:t>
      </w:r>
      <w:r w:rsidRPr="00E11FB7">
        <w:rPr>
          <w:spacing w:val="2"/>
        </w:rPr>
        <w:t>s</w:t>
      </w:r>
      <w:r w:rsidRPr="00E11FB7">
        <w:t>ati</w:t>
      </w:r>
      <w:r w:rsidRPr="00E11FB7">
        <w:rPr>
          <w:spacing w:val="1"/>
        </w:rPr>
        <w:t>o</w:t>
      </w:r>
      <w:r w:rsidRPr="00E11FB7">
        <w:t>n</w:t>
      </w:r>
      <w:proofErr w:type="spellEnd"/>
      <w:proofErr w:type="gramEnd"/>
      <w:r w:rsidRPr="00E11FB7">
        <w:rPr>
          <w:spacing w:val="-12"/>
        </w:rPr>
        <w:t xml:space="preserve"> </w:t>
      </w:r>
      <w:r w:rsidRPr="00E11FB7">
        <w:t>ple</w:t>
      </w:r>
      <w:r w:rsidRPr="00E11FB7">
        <w:rPr>
          <w:spacing w:val="2"/>
        </w:rPr>
        <w:t>as</w:t>
      </w:r>
      <w:r w:rsidRPr="00E11FB7">
        <w:t>e</w:t>
      </w:r>
      <w:r w:rsidRPr="00E11FB7">
        <w:rPr>
          <w:spacing w:val="-6"/>
        </w:rPr>
        <w:t xml:space="preserve"> </w:t>
      </w:r>
      <w:r w:rsidRPr="00E11FB7">
        <w:t>also</w:t>
      </w:r>
      <w:r w:rsidRPr="00E11FB7">
        <w:rPr>
          <w:spacing w:val="-4"/>
        </w:rPr>
        <w:t xml:space="preserve"> </w:t>
      </w:r>
      <w:r w:rsidRPr="00E11FB7">
        <w:rPr>
          <w:spacing w:val="3"/>
        </w:rPr>
        <w:t>p</w:t>
      </w:r>
      <w:r w:rsidRPr="00E11FB7">
        <w:t>ro</w:t>
      </w:r>
      <w:r w:rsidRPr="00E11FB7">
        <w:rPr>
          <w:spacing w:val="2"/>
        </w:rPr>
        <w:t>v</w:t>
      </w:r>
      <w:r w:rsidRPr="00E11FB7">
        <w:t>ide</w:t>
      </w:r>
      <w:r w:rsidRPr="00E11FB7">
        <w:rPr>
          <w:spacing w:val="-7"/>
        </w:rPr>
        <w:t xml:space="preserve"> </w:t>
      </w:r>
      <w:r w:rsidRPr="00E11FB7">
        <w:rPr>
          <w:spacing w:val="1"/>
        </w:rPr>
        <w:t>t</w:t>
      </w:r>
      <w:r w:rsidRPr="00E11FB7">
        <w:t>he</w:t>
      </w:r>
      <w:r w:rsidRPr="00E11FB7">
        <w:rPr>
          <w:spacing w:val="-3"/>
        </w:rPr>
        <w:t xml:space="preserve"> </w:t>
      </w:r>
      <w:r w:rsidRPr="00E11FB7">
        <w:t>f</w:t>
      </w:r>
      <w:r w:rsidRPr="00E11FB7">
        <w:rPr>
          <w:spacing w:val="1"/>
        </w:rPr>
        <w:t>o</w:t>
      </w:r>
      <w:r w:rsidRPr="00E11FB7">
        <w:t>llo</w:t>
      </w:r>
      <w:r w:rsidRPr="00E11FB7">
        <w:rPr>
          <w:spacing w:val="4"/>
        </w:rPr>
        <w:t>w</w:t>
      </w:r>
      <w:r w:rsidRPr="00E11FB7">
        <w:t>ing</w:t>
      </w:r>
      <w:r w:rsidRPr="00E11FB7">
        <w:rPr>
          <w:spacing w:val="-8"/>
        </w:rPr>
        <w:t xml:space="preserve"> </w:t>
      </w:r>
      <w:r w:rsidRPr="00E11FB7">
        <w:t>de</w:t>
      </w:r>
      <w:r w:rsidRPr="00E11FB7">
        <w:rPr>
          <w:spacing w:val="1"/>
        </w:rPr>
        <w:t>t</w:t>
      </w:r>
      <w:r w:rsidRPr="00E11FB7">
        <w:t>ails.</w:t>
      </w: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5"/>
        <w:gridCol w:w="6349"/>
      </w:tblGrid>
      <w:tr w:rsidR="00546727" w:rsidRPr="00E11FB7" w14:paraId="367A548D" w14:textId="77777777">
        <w:trPr>
          <w:trHeight w:hRule="exact" w:val="411"/>
        </w:trPr>
        <w:tc>
          <w:tcPr>
            <w:tcW w:w="27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F9D0AE0" w14:textId="77777777" w:rsidR="00546727" w:rsidRPr="00E11FB7" w:rsidRDefault="000672E4" w:rsidP="00E31489">
            <w:r w:rsidRPr="00E11FB7">
              <w:t>Legal</w:t>
            </w:r>
            <w:r w:rsidRPr="00E11FB7">
              <w:rPr>
                <w:spacing w:val="-5"/>
              </w:rPr>
              <w:t xml:space="preserve"> </w:t>
            </w:r>
            <w:r w:rsidRPr="00E11FB7">
              <w:t>na</w:t>
            </w:r>
            <w:r w:rsidRPr="00E11FB7">
              <w:rPr>
                <w:spacing w:val="3"/>
              </w:rPr>
              <w:t>m</w:t>
            </w:r>
            <w:r w:rsidRPr="00E11FB7">
              <w:t>e</w:t>
            </w:r>
            <w:r w:rsidRPr="00E11FB7">
              <w:rPr>
                <w:spacing w:val="-5"/>
              </w:rPr>
              <w:t xml:space="preserve"> </w:t>
            </w:r>
            <w:r w:rsidRPr="00E11FB7">
              <w:t>of b</w:t>
            </w:r>
            <w:r w:rsidRPr="00E11FB7">
              <w:rPr>
                <w:spacing w:val="1"/>
              </w:rPr>
              <w:t>u</w:t>
            </w:r>
            <w:r w:rsidRPr="00E11FB7">
              <w:t>sine</w:t>
            </w:r>
            <w:r w:rsidRPr="00E11FB7">
              <w:rPr>
                <w:spacing w:val="2"/>
              </w:rPr>
              <w:t>s</w:t>
            </w:r>
            <w:r w:rsidRPr="00E11FB7">
              <w:t>s</w:t>
            </w:r>
          </w:p>
        </w:tc>
        <w:tc>
          <w:tcPr>
            <w:tcW w:w="63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6B70653" w14:textId="77777777" w:rsidR="00546727" w:rsidRPr="00E11FB7" w:rsidRDefault="00546727" w:rsidP="00E31489"/>
        </w:tc>
      </w:tr>
      <w:tr w:rsidR="00546727" w:rsidRPr="00E11FB7" w14:paraId="4AA9D3A7" w14:textId="77777777">
        <w:trPr>
          <w:trHeight w:hRule="exact" w:val="408"/>
        </w:trPr>
        <w:tc>
          <w:tcPr>
            <w:tcW w:w="27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E0A7A1F" w14:textId="77777777" w:rsidR="00546727" w:rsidRPr="00E11FB7" w:rsidRDefault="000672E4" w:rsidP="00E31489">
            <w:r w:rsidRPr="00E11FB7">
              <w:rPr>
                <w:spacing w:val="3"/>
              </w:rPr>
              <w:t>T</w:t>
            </w:r>
            <w:r w:rsidRPr="00E11FB7">
              <w:t>radi</w:t>
            </w:r>
            <w:r w:rsidRPr="00E11FB7">
              <w:rPr>
                <w:spacing w:val="1"/>
              </w:rPr>
              <w:t>n</w:t>
            </w:r>
            <w:r w:rsidRPr="00E11FB7">
              <w:t>g</w:t>
            </w:r>
            <w:r w:rsidRPr="00E11FB7">
              <w:rPr>
                <w:spacing w:val="-7"/>
              </w:rPr>
              <w:t xml:space="preserve"> </w:t>
            </w:r>
            <w:r w:rsidRPr="00E11FB7">
              <w:t>name</w:t>
            </w:r>
            <w:r w:rsidRPr="00E11FB7">
              <w:rPr>
                <w:spacing w:val="-5"/>
              </w:rPr>
              <w:t xml:space="preserve"> </w:t>
            </w:r>
            <w:r w:rsidRPr="00E11FB7">
              <w:t>of b</w:t>
            </w:r>
            <w:r w:rsidRPr="00E11FB7">
              <w:rPr>
                <w:spacing w:val="1"/>
              </w:rPr>
              <w:t>u</w:t>
            </w:r>
            <w:r w:rsidRPr="00E11FB7">
              <w:t>sine</w:t>
            </w:r>
            <w:r w:rsidRPr="00E11FB7">
              <w:rPr>
                <w:spacing w:val="2"/>
              </w:rPr>
              <w:t>s</w:t>
            </w:r>
            <w:r w:rsidRPr="00E11FB7">
              <w:t>s</w:t>
            </w:r>
          </w:p>
        </w:tc>
        <w:tc>
          <w:tcPr>
            <w:tcW w:w="63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2FBA305" w14:textId="77777777" w:rsidR="00546727" w:rsidRPr="00E11FB7" w:rsidRDefault="00546727" w:rsidP="00E31489"/>
        </w:tc>
      </w:tr>
      <w:tr w:rsidR="00546727" w:rsidRPr="00E11FB7" w14:paraId="54E61711" w14:textId="77777777">
        <w:trPr>
          <w:trHeight w:hRule="exact" w:val="410"/>
        </w:trPr>
        <w:tc>
          <w:tcPr>
            <w:tcW w:w="27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0298987" w14:textId="77777777" w:rsidR="00546727" w:rsidRPr="00E11FB7" w:rsidRDefault="000672E4" w:rsidP="00E31489">
            <w:r w:rsidRPr="00E11FB7">
              <w:rPr>
                <w:spacing w:val="-5"/>
              </w:rPr>
              <w:t>A</w:t>
            </w:r>
            <w:r w:rsidRPr="00E11FB7">
              <w:rPr>
                <w:spacing w:val="2"/>
              </w:rPr>
              <w:t>BN</w:t>
            </w:r>
            <w:r w:rsidRPr="00E11FB7">
              <w:rPr>
                <w:spacing w:val="4"/>
              </w:rPr>
              <w:t>/</w:t>
            </w:r>
            <w:r w:rsidRPr="00E11FB7">
              <w:rPr>
                <w:spacing w:val="-5"/>
              </w:rPr>
              <w:t>A</w:t>
            </w:r>
            <w:r w:rsidRPr="00E11FB7">
              <w:t>CN</w:t>
            </w:r>
          </w:p>
        </w:tc>
        <w:tc>
          <w:tcPr>
            <w:tcW w:w="63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48DF469" w14:textId="77777777" w:rsidR="00546727" w:rsidRPr="00E11FB7" w:rsidRDefault="00546727" w:rsidP="00E31489"/>
        </w:tc>
      </w:tr>
      <w:tr w:rsidR="00546727" w:rsidRPr="00E11FB7" w14:paraId="75C33F08" w14:textId="77777777">
        <w:trPr>
          <w:trHeight w:hRule="exact" w:val="410"/>
        </w:trPr>
        <w:tc>
          <w:tcPr>
            <w:tcW w:w="27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A0FC67D" w14:textId="77777777" w:rsidR="00546727" w:rsidRPr="00E11FB7" w:rsidRDefault="000672E4" w:rsidP="00E31489">
            <w:r w:rsidRPr="00E11FB7">
              <w:t>C</w:t>
            </w:r>
            <w:r w:rsidRPr="00E11FB7">
              <w:rPr>
                <w:spacing w:val="1"/>
              </w:rPr>
              <w:t>o</w:t>
            </w:r>
            <w:r w:rsidRPr="00E11FB7">
              <w:t>n</w:t>
            </w:r>
            <w:r w:rsidRPr="00E11FB7">
              <w:rPr>
                <w:spacing w:val="1"/>
              </w:rPr>
              <w:t>t</w:t>
            </w:r>
            <w:r w:rsidRPr="00E11FB7">
              <w:t>act</w:t>
            </w:r>
            <w:r w:rsidRPr="00E11FB7">
              <w:rPr>
                <w:spacing w:val="-7"/>
              </w:rPr>
              <w:t xml:space="preserve"> </w:t>
            </w:r>
            <w:r w:rsidRPr="00E11FB7">
              <w:t>person</w:t>
            </w:r>
          </w:p>
        </w:tc>
        <w:tc>
          <w:tcPr>
            <w:tcW w:w="63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A3E5EAF" w14:textId="77777777" w:rsidR="00546727" w:rsidRPr="00E11FB7" w:rsidRDefault="00546727" w:rsidP="00E31489"/>
        </w:tc>
      </w:tr>
    </w:tbl>
    <w:p w14:paraId="5E55FF7B" w14:textId="77777777" w:rsidR="00546727" w:rsidRPr="00E11FB7" w:rsidRDefault="000672E4" w:rsidP="00E31489">
      <w:r w:rsidRPr="00E11FB7">
        <w:t>Atta</w:t>
      </w:r>
      <w:r w:rsidRPr="00E11FB7">
        <w:rPr>
          <w:spacing w:val="1"/>
        </w:rPr>
        <w:t>c</w:t>
      </w:r>
      <w:r w:rsidRPr="00E11FB7">
        <w:t>h</w:t>
      </w:r>
      <w:r w:rsidRPr="00E11FB7">
        <w:rPr>
          <w:spacing w:val="-4"/>
        </w:rPr>
        <w:t xml:space="preserve"> </w:t>
      </w:r>
      <w:r w:rsidRPr="00E11FB7">
        <w:t>ad</w:t>
      </w:r>
      <w:r w:rsidRPr="00E11FB7">
        <w:rPr>
          <w:spacing w:val="2"/>
        </w:rPr>
        <w:t>d</w:t>
      </w:r>
      <w:r w:rsidRPr="00E11FB7">
        <w:t>i</w:t>
      </w:r>
      <w:r w:rsidRPr="00E11FB7">
        <w:rPr>
          <w:spacing w:val="2"/>
        </w:rPr>
        <w:t>t</w:t>
      </w:r>
      <w:r w:rsidRPr="00E11FB7">
        <w:t>io</w:t>
      </w:r>
      <w:r w:rsidRPr="00E11FB7">
        <w:rPr>
          <w:spacing w:val="1"/>
        </w:rPr>
        <w:t>n</w:t>
      </w:r>
      <w:r w:rsidRPr="00E11FB7">
        <w:t>al</w:t>
      </w:r>
      <w:r w:rsidRPr="00E11FB7">
        <w:rPr>
          <w:spacing w:val="-9"/>
        </w:rPr>
        <w:t xml:space="preserve"> </w:t>
      </w:r>
      <w:r w:rsidRPr="00E11FB7">
        <w:t>pa</w:t>
      </w:r>
      <w:r w:rsidRPr="00E11FB7">
        <w:rPr>
          <w:spacing w:val="2"/>
        </w:rPr>
        <w:t>g</w:t>
      </w:r>
      <w:r w:rsidRPr="00E11FB7">
        <w:t>es</w:t>
      </w:r>
      <w:r w:rsidRPr="00E11FB7">
        <w:rPr>
          <w:spacing w:val="-5"/>
        </w:rPr>
        <w:t xml:space="preserve"> </w:t>
      </w:r>
      <w:r w:rsidRPr="00E11FB7">
        <w:t>if</w:t>
      </w:r>
      <w:r w:rsidRPr="00E11FB7">
        <w:rPr>
          <w:spacing w:val="1"/>
        </w:rPr>
        <w:t xml:space="preserve"> </w:t>
      </w:r>
      <w:r w:rsidRPr="00E11FB7">
        <w:rPr>
          <w:spacing w:val="2"/>
        </w:rPr>
        <w:t>n</w:t>
      </w:r>
      <w:r w:rsidRPr="00E11FB7">
        <w:t>e</w:t>
      </w:r>
      <w:r w:rsidRPr="00E11FB7">
        <w:rPr>
          <w:spacing w:val="1"/>
        </w:rPr>
        <w:t>c</w:t>
      </w:r>
      <w:r w:rsidRPr="00E11FB7">
        <w:t>e</w:t>
      </w:r>
      <w:r w:rsidRPr="00E11FB7">
        <w:rPr>
          <w:spacing w:val="1"/>
        </w:rPr>
        <w:t>ss</w:t>
      </w:r>
      <w:r w:rsidRPr="00E11FB7">
        <w:t>a</w:t>
      </w:r>
      <w:r w:rsidRPr="00E11FB7">
        <w:rPr>
          <w:spacing w:val="3"/>
        </w:rPr>
        <w:t>r</w:t>
      </w:r>
      <w:r w:rsidRPr="00E11FB7">
        <w:rPr>
          <w:spacing w:val="-4"/>
        </w:rPr>
        <w:t>y</w:t>
      </w:r>
      <w:r w:rsidRPr="00E11FB7">
        <w:t>.</w:t>
      </w:r>
    </w:p>
    <w:p w14:paraId="699489BF" w14:textId="693C12AE" w:rsidR="00546727" w:rsidRPr="00E11FB7" w:rsidRDefault="000672E4" w:rsidP="00915203">
      <w:pPr>
        <w:pStyle w:val="Heading3"/>
        <w:spacing w:before="480"/>
      </w:pPr>
      <w:r w:rsidRPr="00E11FB7">
        <w:lastRenderedPageBreak/>
        <w:t>Do you need an interpreter?</w:t>
      </w:r>
    </w:p>
    <w:p w14:paraId="28F446F4" w14:textId="4ED0153F" w:rsidR="001E6CC4" w:rsidRPr="00E11FB7" w:rsidRDefault="001E6CC4" w:rsidP="00615A28">
      <w:pPr>
        <w:keepNext/>
        <w:spacing w:after="360"/>
        <w:ind w:right="0"/>
      </w:pPr>
      <w:bookmarkStart w:id="4" w:name="_Hlk71711464"/>
      <w:bookmarkStart w:id="5" w:name="_Hlk71712868"/>
      <w:r w:rsidRPr="00E11FB7">
        <w:rPr>
          <w:noProof/>
        </w:rPr>
        <w:drawing>
          <wp:anchor distT="0" distB="0" distL="114300" distR="144145" simplePos="0" relativeHeight="251658242" behindDoc="0" locked="0" layoutInCell="1" allowOverlap="1" wp14:anchorId="00C915C9" wp14:editId="3D557ECF">
            <wp:simplePos x="0" y="0"/>
            <wp:positionH relativeFrom="column">
              <wp:posOffset>47625</wp:posOffset>
            </wp:positionH>
            <wp:positionV relativeFrom="paragraph">
              <wp:posOffset>22860</wp:posOffset>
            </wp:positionV>
            <wp:extent cx="521970" cy="525780"/>
            <wp:effectExtent l="0" t="0" r="0" b="7620"/>
            <wp:wrapSquare wrapText="bothSides"/>
            <wp:docPr id="3" name="Picture 3" descr="National interpreter logo. White icons on a blue background. 2 people talking to each other through an interpret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tional interpreter logo. White icons on a blue background. 2 people talking to each other through an interpreter. 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FB7">
        <w:t xml:space="preserve">If you have trouble accessing this information, please contact us. We can arrange to provide it in another format. </w:t>
      </w:r>
      <w:r w:rsidRPr="00E11FB7">
        <w:rPr>
          <w:noProof/>
        </w:rPr>
        <w:t xml:space="preserve">You can find </w:t>
      </w:r>
      <w:r w:rsidRPr="00E11FB7">
        <w:t xml:space="preserve">information about </w:t>
      </w:r>
      <w:hyperlink r:id="rId26" w:history="1">
        <w:r w:rsidRPr="00E11FB7">
          <w:rPr>
            <w:rStyle w:val="Hyperlink"/>
          </w:rPr>
          <w:t>help</w:t>
        </w:r>
        <w:r w:rsidR="00C14FF0">
          <w:rPr>
            <w:rStyle w:val="Hyperlink"/>
          </w:rPr>
          <w:t xml:space="preserve"> in your language</w:t>
        </w:r>
      </w:hyperlink>
      <w:r w:rsidRPr="00E11FB7">
        <w:t xml:space="preserve"> on our website. </w:t>
      </w:r>
    </w:p>
    <w:bookmarkEnd w:id="4"/>
    <w:tbl>
      <w:tblPr>
        <w:tblStyle w:val="TableGrid1"/>
        <w:tblpPr w:leftFromText="180" w:rightFromText="180" w:vertAnchor="text" w:horzAnchor="page" w:tblpX="5248" w:tblpY="57"/>
        <w:tblW w:w="264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644"/>
      </w:tblGrid>
      <w:tr w:rsidR="001E6CC4" w:rsidRPr="00E11FB7" w14:paraId="0978ED2E" w14:textId="77777777" w:rsidTr="009C488D">
        <w:trPr>
          <w:trHeight w:val="465"/>
        </w:trPr>
        <w:tc>
          <w:tcPr>
            <w:tcW w:w="2644" w:type="dxa"/>
          </w:tcPr>
          <w:p w14:paraId="3E52CC6B" w14:textId="77777777" w:rsidR="001E6CC4" w:rsidRPr="00E11FB7" w:rsidRDefault="001E6CC4" w:rsidP="00E31489">
            <w:pPr>
              <w:rPr>
                <w:rFonts w:asciiTheme="minorHAnsi" w:hAnsiTheme="minorHAnsi"/>
              </w:rPr>
            </w:pPr>
          </w:p>
        </w:tc>
      </w:tr>
    </w:tbl>
    <w:p w14:paraId="7F2FBC0C" w14:textId="1B0AC322" w:rsidR="001E6CC4" w:rsidRPr="00E11FB7" w:rsidRDefault="007329AE" w:rsidP="00E31489">
      <w:sdt>
        <w:sdtPr>
          <w:rPr>
            <w:rFonts w:ascii="MS Gothic" w:eastAsia="MS Gothic" w:hAnsi="MS Gothic" w:hint="eastAsia"/>
          </w:rPr>
          <w:id w:val="-96400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63C">
            <w:rPr>
              <w:rFonts w:ascii="MS Gothic" w:eastAsia="MS Gothic" w:hAnsi="MS Gothic" w:hint="eastAsia"/>
            </w:rPr>
            <w:t>☐</w:t>
          </w:r>
        </w:sdtContent>
      </w:sdt>
      <w:r w:rsidR="00B5563C">
        <w:t xml:space="preserve"> </w:t>
      </w:r>
      <w:r w:rsidR="001E6CC4" w:rsidRPr="00E11FB7">
        <w:t>Yes – Specify language</w:t>
      </w:r>
    </w:p>
    <w:p w14:paraId="40A58536" w14:textId="3BF7FF20" w:rsidR="001E6CC4" w:rsidRPr="00E11FB7" w:rsidRDefault="007329AE" w:rsidP="00E31489">
      <w:sdt>
        <w:sdtPr>
          <w:rPr>
            <w:rFonts w:ascii="MS Gothic" w:eastAsia="MS Gothic" w:hAnsi="MS Gothic" w:hint="eastAsia"/>
          </w:rPr>
          <w:id w:val="777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63C">
            <w:rPr>
              <w:rFonts w:ascii="MS Gothic" w:eastAsia="MS Gothic" w:hAnsi="MS Gothic" w:hint="eastAsia"/>
            </w:rPr>
            <w:t>☐</w:t>
          </w:r>
        </w:sdtContent>
      </w:sdt>
      <w:r w:rsidR="00B5563C">
        <w:t xml:space="preserve"> </w:t>
      </w:r>
      <w:r w:rsidR="001E6CC4" w:rsidRPr="00E11FB7">
        <w:t xml:space="preserve"> No</w:t>
      </w:r>
      <w:bookmarkEnd w:id="5"/>
    </w:p>
    <w:p w14:paraId="447BDE72" w14:textId="28E6D8BA" w:rsidR="00546727" w:rsidRPr="00E11FB7" w:rsidRDefault="000672E4" w:rsidP="00C14FF0">
      <w:pPr>
        <w:pStyle w:val="Heading3"/>
        <w:ind w:left="0" w:firstLine="0"/>
      </w:pPr>
      <w:r w:rsidRPr="00E11FB7">
        <w:t>Do you require any special assistance at the hearing or conference (</w:t>
      </w:r>
      <w:r w:rsidR="00C14FF0">
        <w:t>for example</w:t>
      </w:r>
      <w:r w:rsidRPr="00E11FB7">
        <w:t xml:space="preserve"> a hearing loop)?</w:t>
      </w:r>
    </w:p>
    <w:p w14:paraId="5F119CD2" w14:textId="103E56E2" w:rsidR="00546727" w:rsidRPr="00E11FB7" w:rsidRDefault="00A14272" w:rsidP="00E31489">
      <w:r w:rsidRPr="00E11FB7"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0AF938AB" wp14:editId="15FFC021">
                <wp:simplePos x="0" y="0"/>
                <wp:positionH relativeFrom="page">
                  <wp:posOffset>4276090</wp:posOffset>
                </wp:positionH>
                <wp:positionV relativeFrom="paragraph">
                  <wp:posOffset>35560</wp:posOffset>
                </wp:positionV>
                <wp:extent cx="1694815" cy="307975"/>
                <wp:effectExtent l="8890" t="6985" r="1270" b="8890"/>
                <wp:wrapNone/>
                <wp:docPr id="9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4815" cy="307975"/>
                          <a:chOff x="6734" y="56"/>
                          <a:chExt cx="2669" cy="485"/>
                        </a:xfrm>
                      </wpg:grpSpPr>
                      <wpg:grpSp>
                        <wpg:cNvPr id="97" name="Group 102"/>
                        <wpg:cNvGrpSpPr>
                          <a:grpSpLocks/>
                        </wpg:cNvGrpSpPr>
                        <wpg:grpSpPr bwMode="auto">
                          <a:xfrm>
                            <a:off x="6741" y="62"/>
                            <a:ext cx="2655" cy="2"/>
                            <a:chOff x="6741" y="62"/>
                            <a:chExt cx="2655" cy="2"/>
                          </a:xfrm>
                        </wpg:grpSpPr>
                        <wps:wsp>
                          <wps:cNvPr id="98" name="Freeform 103"/>
                          <wps:cNvSpPr>
                            <a:spLocks/>
                          </wps:cNvSpPr>
                          <wps:spPr bwMode="auto">
                            <a:xfrm>
                              <a:off x="6741" y="62"/>
                              <a:ext cx="2655" cy="2"/>
                            </a:xfrm>
                            <a:custGeom>
                              <a:avLst/>
                              <a:gdLst>
                                <a:gd name="T0" fmla="+- 0 6741 6741"/>
                                <a:gd name="T1" fmla="*/ T0 w 2655"/>
                                <a:gd name="T2" fmla="+- 0 9396 6741"/>
                                <a:gd name="T3" fmla="*/ T2 w 2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55">
                                  <a:moveTo>
                                    <a:pt x="0" y="0"/>
                                  </a:moveTo>
                                  <a:lnTo>
                                    <a:pt x="2655" y="0"/>
                                  </a:lnTo>
                                </a:path>
                              </a:pathLst>
                            </a:custGeom>
                            <a:noFill/>
                            <a:ln w="8509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00"/>
                        <wpg:cNvGrpSpPr>
                          <a:grpSpLocks/>
                        </wpg:cNvGrpSpPr>
                        <wpg:grpSpPr bwMode="auto">
                          <a:xfrm>
                            <a:off x="6745" y="65"/>
                            <a:ext cx="2" cy="466"/>
                            <a:chOff x="6745" y="65"/>
                            <a:chExt cx="2" cy="466"/>
                          </a:xfrm>
                        </wpg:grpSpPr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6745" y="65"/>
                              <a:ext cx="2" cy="466"/>
                            </a:xfrm>
                            <a:custGeom>
                              <a:avLst/>
                              <a:gdLst>
                                <a:gd name="T0" fmla="+- 0 65 65"/>
                                <a:gd name="T1" fmla="*/ 65 h 466"/>
                                <a:gd name="T2" fmla="+- 0 531 65"/>
                                <a:gd name="T3" fmla="*/ 531 h 4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6">
                                  <a:moveTo>
                                    <a:pt x="0" y="0"/>
                                  </a:moveTo>
                                  <a:lnTo>
                                    <a:pt x="0" y="4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8"/>
                        <wpg:cNvGrpSpPr>
                          <a:grpSpLocks/>
                        </wpg:cNvGrpSpPr>
                        <wpg:grpSpPr bwMode="auto">
                          <a:xfrm>
                            <a:off x="6741" y="534"/>
                            <a:ext cx="2655" cy="2"/>
                            <a:chOff x="6741" y="534"/>
                            <a:chExt cx="2655" cy="2"/>
                          </a:xfrm>
                        </wpg:grpSpPr>
                        <wps:wsp>
                          <wps:cNvPr id="102" name="Freeform 99"/>
                          <wps:cNvSpPr>
                            <a:spLocks/>
                          </wps:cNvSpPr>
                          <wps:spPr bwMode="auto">
                            <a:xfrm>
                              <a:off x="6741" y="534"/>
                              <a:ext cx="2655" cy="2"/>
                            </a:xfrm>
                            <a:custGeom>
                              <a:avLst/>
                              <a:gdLst>
                                <a:gd name="T0" fmla="+- 0 6741 6741"/>
                                <a:gd name="T1" fmla="*/ T0 w 2655"/>
                                <a:gd name="T2" fmla="+- 0 9396 6741"/>
                                <a:gd name="T3" fmla="*/ T2 w 2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55">
                                  <a:moveTo>
                                    <a:pt x="0" y="0"/>
                                  </a:moveTo>
                                  <a:lnTo>
                                    <a:pt x="2655" y="0"/>
                                  </a:lnTo>
                                </a:path>
                              </a:pathLst>
                            </a:custGeom>
                            <a:noFill/>
                            <a:ln w="8636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6"/>
                        <wpg:cNvGrpSpPr>
                          <a:grpSpLocks/>
                        </wpg:cNvGrpSpPr>
                        <wpg:grpSpPr bwMode="auto">
                          <a:xfrm>
                            <a:off x="9391" y="65"/>
                            <a:ext cx="2" cy="466"/>
                            <a:chOff x="9391" y="65"/>
                            <a:chExt cx="2" cy="466"/>
                          </a:xfrm>
                        </wpg:grpSpPr>
                        <wps:wsp>
                          <wps:cNvPr id="104" name="Freeform 97"/>
                          <wps:cNvSpPr>
                            <a:spLocks/>
                          </wps:cNvSpPr>
                          <wps:spPr bwMode="auto">
                            <a:xfrm>
                              <a:off x="9391" y="65"/>
                              <a:ext cx="2" cy="466"/>
                            </a:xfrm>
                            <a:custGeom>
                              <a:avLst/>
                              <a:gdLst>
                                <a:gd name="T0" fmla="+- 0 65 65"/>
                                <a:gd name="T1" fmla="*/ 65 h 466"/>
                                <a:gd name="T2" fmla="+- 0 531 65"/>
                                <a:gd name="T3" fmla="*/ 531 h 4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6">
                                  <a:moveTo>
                                    <a:pt x="0" y="0"/>
                                  </a:moveTo>
                                  <a:lnTo>
                                    <a:pt x="0" y="4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368ABA" id="Group 95" o:spid="_x0000_s1026" style="position:absolute;margin-left:336.7pt;margin-top:2.8pt;width:133.45pt;height:24.25pt;z-index:-251658239;mso-position-horizontal-relative:page" coordorigin="6734,56" coordsize="2669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">
                <v:group id="Group 102" o:spid="_x0000_s1027" style="position:absolute;left:6741;top:62;width:2655;height:2" coordorigin="6741,62" coordsize="2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03" o:spid="_x0000_s1028" style="position:absolute;left:6741;top:62;width:2655;height:2;visibility:visible;mso-wrap-style:square;v-text-anchor:top" coordsize="2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" path="m,l2655,e" filled="f" strokecolor="#d9d9d9" strokeweight=".67pt">
                    <v:path arrowok="t" o:connecttype="custom" o:connectlocs="0,0;2655,0" o:connectangles="0,0"/>
                  </v:shape>
                </v:group>
                <v:group id="Group 100" o:spid="_x0000_s1029" style="position:absolute;left:6745;top:65;width:2;height:466" coordorigin="6745,65" coordsize="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01" o:spid="_x0000_s1030" style="position:absolute;left:6745;top:65;width:2;height:466;visibility:visible;mso-wrap-style:square;v-text-anchor:top" coordsize="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" path="m,l,466e" filled="f" strokecolor="#d9d9d9" strokeweight=".58pt">
                    <v:path arrowok="t" o:connecttype="custom" o:connectlocs="0,65;0,531" o:connectangles="0,0"/>
                  </v:shape>
                </v:group>
                <v:group id="Group 98" o:spid="_x0000_s1031" style="position:absolute;left:6741;top:534;width:2655;height:2" coordorigin="6741,534" coordsize="2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99" o:spid="_x0000_s1032" style="position:absolute;left:6741;top:534;width:2655;height:2;visibility:visible;mso-wrap-style:square;v-text-anchor:top" coordsize="2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" path="m,l2655,e" filled="f" strokecolor="#d9d9d9" strokeweight=".68pt">
                    <v:path arrowok="t" o:connecttype="custom" o:connectlocs="0,0;2655,0" o:connectangles="0,0"/>
                  </v:shape>
                </v:group>
                <v:group id="Group 96" o:spid="_x0000_s1033" style="position:absolute;left:9391;top:65;width:2;height:466" coordorigin="9391,65" coordsize="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97" o:spid="_x0000_s1034" style="position:absolute;left:9391;top:65;width:2;height:466;visibility:visible;mso-wrap-style:square;v-text-anchor:top" coordsize="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" path="m,l,466e" filled="f" strokecolor="#d9d9d9" strokeweight=".58pt">
                    <v:path arrowok="t" o:connecttype="custom" o:connectlocs="0,65;0,531" o:connectangles="0,0"/>
                  </v:shape>
                </v:group>
                <w10:wrap anchorx="page"/>
              </v:group>
            </w:pict>
          </mc:Fallback>
        </mc:AlternateContent>
      </w:r>
      <w:sdt>
        <w:sdtPr>
          <w:rPr>
            <w:rFonts w:ascii="MS Gothic" w:eastAsia="MS Gothic" w:hAnsi="MS Gothic" w:hint="eastAsia"/>
          </w:rPr>
          <w:id w:val="-1558851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63C">
            <w:rPr>
              <w:rFonts w:ascii="MS Gothic" w:eastAsia="MS Gothic" w:hAnsi="MS Gothic" w:hint="eastAsia"/>
            </w:rPr>
            <w:t>☐</w:t>
          </w:r>
        </w:sdtContent>
      </w:sdt>
      <w:r w:rsidR="00B5563C">
        <w:t xml:space="preserve"> </w:t>
      </w:r>
      <w:r w:rsidR="000672E4" w:rsidRPr="00E11FB7">
        <w:rPr>
          <w:spacing w:val="-3"/>
        </w:rPr>
        <w:t>Y</w:t>
      </w:r>
      <w:r w:rsidR="000672E4" w:rsidRPr="00E11FB7">
        <w:t>e</w:t>
      </w:r>
      <w:r w:rsidR="000672E4" w:rsidRPr="00E11FB7">
        <w:rPr>
          <w:spacing w:val="3"/>
        </w:rPr>
        <w:t>s</w:t>
      </w:r>
      <w:r w:rsidR="009D528E" w:rsidRPr="00E11FB7">
        <w:t xml:space="preserve"> – </w:t>
      </w:r>
      <w:r w:rsidR="000672E4" w:rsidRPr="00E11FB7">
        <w:rPr>
          <w:spacing w:val="1"/>
        </w:rPr>
        <w:t>P</w:t>
      </w:r>
      <w:r w:rsidR="000672E4" w:rsidRPr="00E11FB7">
        <w:t>lea</w:t>
      </w:r>
      <w:r w:rsidR="000672E4" w:rsidRPr="00E11FB7">
        <w:rPr>
          <w:spacing w:val="1"/>
        </w:rPr>
        <w:t>s</w:t>
      </w:r>
      <w:r w:rsidR="000672E4" w:rsidRPr="00E11FB7">
        <w:t>e</w:t>
      </w:r>
      <w:r w:rsidR="000672E4" w:rsidRPr="00E11FB7">
        <w:rPr>
          <w:spacing w:val="-12"/>
        </w:rPr>
        <w:t xml:space="preserve"> </w:t>
      </w:r>
      <w:r w:rsidR="000672E4" w:rsidRPr="00E11FB7">
        <w:rPr>
          <w:spacing w:val="1"/>
        </w:rPr>
        <w:t>s</w:t>
      </w:r>
      <w:r w:rsidR="000672E4" w:rsidRPr="00E11FB7">
        <w:rPr>
          <w:spacing w:val="2"/>
        </w:rPr>
        <w:t>p</w:t>
      </w:r>
      <w:r w:rsidR="000672E4" w:rsidRPr="00E11FB7">
        <w:t>e</w:t>
      </w:r>
      <w:r w:rsidR="000672E4" w:rsidRPr="00E11FB7">
        <w:rPr>
          <w:spacing w:val="1"/>
        </w:rPr>
        <w:t>c</w:t>
      </w:r>
      <w:r w:rsidR="000672E4" w:rsidRPr="00E11FB7">
        <w:t>i</w:t>
      </w:r>
      <w:r w:rsidR="000672E4" w:rsidRPr="00E11FB7">
        <w:rPr>
          <w:spacing w:val="4"/>
        </w:rPr>
        <w:t>f</w:t>
      </w:r>
      <w:r w:rsidR="000672E4" w:rsidRPr="00E11FB7">
        <w:t>y</w:t>
      </w:r>
      <w:r w:rsidR="000672E4" w:rsidRPr="00E11FB7">
        <w:rPr>
          <w:spacing w:val="-10"/>
        </w:rPr>
        <w:t xml:space="preserve"> </w:t>
      </w:r>
      <w:r w:rsidR="000672E4" w:rsidRPr="00E11FB7">
        <w:rPr>
          <w:spacing w:val="2"/>
        </w:rPr>
        <w:t>th</w:t>
      </w:r>
      <w:r w:rsidR="000672E4" w:rsidRPr="00E11FB7">
        <w:t>e</w:t>
      </w:r>
      <w:r w:rsidR="000672E4" w:rsidRPr="00E11FB7">
        <w:rPr>
          <w:spacing w:val="-3"/>
        </w:rPr>
        <w:t xml:space="preserve"> </w:t>
      </w:r>
      <w:r w:rsidR="000672E4" w:rsidRPr="00E11FB7">
        <w:t>a</w:t>
      </w:r>
      <w:r w:rsidR="000672E4" w:rsidRPr="00E11FB7">
        <w:rPr>
          <w:spacing w:val="1"/>
        </w:rPr>
        <w:t>ss</w:t>
      </w:r>
      <w:r w:rsidR="000672E4" w:rsidRPr="00E11FB7">
        <w:t>i</w:t>
      </w:r>
      <w:r w:rsidR="000672E4" w:rsidRPr="00E11FB7">
        <w:rPr>
          <w:spacing w:val="1"/>
        </w:rPr>
        <w:t>s</w:t>
      </w:r>
      <w:r w:rsidR="000672E4" w:rsidRPr="00E11FB7">
        <w:t>tan</w:t>
      </w:r>
      <w:r w:rsidR="000672E4" w:rsidRPr="00E11FB7">
        <w:rPr>
          <w:spacing w:val="1"/>
        </w:rPr>
        <w:t>c</w:t>
      </w:r>
      <w:r w:rsidR="000672E4" w:rsidRPr="00E11FB7">
        <w:t>e</w:t>
      </w:r>
      <w:r w:rsidR="000672E4" w:rsidRPr="00E11FB7">
        <w:rPr>
          <w:spacing w:val="-9"/>
        </w:rPr>
        <w:t xml:space="preserve"> </w:t>
      </w:r>
      <w:r w:rsidR="000672E4" w:rsidRPr="00E11FB7">
        <w:rPr>
          <w:spacing w:val="3"/>
        </w:rPr>
        <w:t>r</w:t>
      </w:r>
      <w:r w:rsidR="000672E4" w:rsidRPr="00E11FB7">
        <w:t>eq</w:t>
      </w:r>
      <w:r w:rsidR="000672E4" w:rsidRPr="00E11FB7">
        <w:rPr>
          <w:spacing w:val="2"/>
        </w:rPr>
        <w:t>u</w:t>
      </w:r>
      <w:r w:rsidR="000672E4" w:rsidRPr="00E11FB7">
        <w:t>i</w:t>
      </w:r>
      <w:r w:rsidR="000672E4" w:rsidRPr="00E11FB7">
        <w:rPr>
          <w:spacing w:val="1"/>
        </w:rPr>
        <w:t>r</w:t>
      </w:r>
      <w:r w:rsidR="000672E4" w:rsidRPr="00E11FB7">
        <w:t>ed</w:t>
      </w:r>
    </w:p>
    <w:p w14:paraId="41BA0339" w14:textId="7D10ADFD" w:rsidR="00546727" w:rsidRPr="00E11FB7" w:rsidRDefault="007329AE" w:rsidP="00E31489">
      <w:sdt>
        <w:sdtPr>
          <w:rPr>
            <w:rFonts w:ascii="MS Gothic" w:eastAsia="MS Gothic" w:hAnsi="MS Gothic" w:hint="eastAsia"/>
          </w:rPr>
          <w:id w:val="-1321732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63C">
            <w:rPr>
              <w:rFonts w:ascii="MS Gothic" w:eastAsia="MS Gothic" w:hAnsi="MS Gothic" w:hint="eastAsia"/>
            </w:rPr>
            <w:t>☐</w:t>
          </w:r>
        </w:sdtContent>
      </w:sdt>
      <w:r w:rsidR="00B5563C">
        <w:t xml:space="preserve"> </w:t>
      </w:r>
      <w:r w:rsidR="000672E4" w:rsidRPr="00E11FB7">
        <w:t>No</w:t>
      </w:r>
    </w:p>
    <w:p w14:paraId="181A80DE" w14:textId="77777777" w:rsidR="00546727" w:rsidRPr="00E11FB7" w:rsidRDefault="000672E4" w:rsidP="00E31489">
      <w:pPr>
        <w:pStyle w:val="Heading3"/>
      </w:pPr>
      <w:r w:rsidRPr="00E11FB7">
        <w:t>Do you have a representative?</w:t>
      </w:r>
    </w:p>
    <w:tbl>
      <w:tblPr>
        <w:tblStyle w:val="TableGrid25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69"/>
      </w:tblGrid>
      <w:tr w:rsidR="00A93D20" w:rsidRPr="00E11FB7" w14:paraId="4DC543BB" w14:textId="77777777" w:rsidTr="00817FFA">
        <w:tc>
          <w:tcPr>
            <w:tcW w:w="817" w:type="dxa"/>
          </w:tcPr>
          <w:p w14:paraId="4BCE9259" w14:textId="6B85DF50" w:rsidR="00A93D20" w:rsidRPr="00E11FB7" w:rsidRDefault="009D152E" w:rsidP="00E31489">
            <w:pPr>
              <w:rPr>
                <w:rFonts w:asciiTheme="minorHAnsi" w:eastAsia="Calibri" w:hAnsiTheme="minorHAnsi"/>
                <w:lang w:val="en-US"/>
              </w:rPr>
            </w:pPr>
            <w:r w:rsidRPr="00E11FB7">
              <w:rPr>
                <w:noProof/>
              </w:rPr>
              <w:drawing>
                <wp:inline distT="0" distB="0" distL="0" distR="0" wp14:anchorId="09D50164" wp14:editId="4BA32096">
                  <wp:extent cx="437838" cy="430970"/>
                  <wp:effectExtent l="0" t="0" r="0" b="127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net New Logo options.pn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</w:tcPr>
          <w:p w14:paraId="4ED14808" w14:textId="778E61C8" w:rsidR="00A93D20" w:rsidRPr="00DF4A6E" w:rsidRDefault="00761BDF" w:rsidP="00E31489">
            <w:pPr>
              <w:rPr>
                <w:rFonts w:asciiTheme="minorHAnsi" w:eastAsia="Calibri" w:hAnsiTheme="minorHAnsi"/>
                <w:sz w:val="22"/>
                <w:szCs w:val="22"/>
                <w:lang w:val="en-US"/>
              </w:rPr>
            </w:pPr>
            <w:r w:rsidRPr="00DF4A6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A representative is a person or </w:t>
            </w:r>
            <w:r w:rsidRPr="00DF4A6E">
              <w:rPr>
                <w:rFonts w:asciiTheme="minorHAnsi" w:hAnsiTheme="minorHAnsi"/>
                <w:sz w:val="22"/>
                <w:szCs w:val="22"/>
              </w:rPr>
              <w:t>organisation</w:t>
            </w:r>
            <w:r w:rsidRPr="00DF4A6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who is representing you. This might be a lawyer or paid agent, </w:t>
            </w:r>
            <w:r w:rsidR="00F65D5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or </w:t>
            </w:r>
            <w:r w:rsidRPr="00DF4A6E">
              <w:rPr>
                <w:rFonts w:asciiTheme="minorHAnsi" w:hAnsiTheme="minorHAnsi"/>
                <w:sz w:val="22"/>
                <w:szCs w:val="22"/>
                <w:lang w:val="en-US"/>
              </w:rPr>
              <w:t>a union.</w:t>
            </w:r>
            <w:r w:rsidR="00657120" w:rsidRPr="00DF4A6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="00A93D20" w:rsidRPr="00DF4A6E">
              <w:rPr>
                <w:rFonts w:asciiTheme="minorHAnsi" w:eastAsia="Calibri" w:hAnsiTheme="minorHAnsi"/>
                <w:sz w:val="22"/>
                <w:szCs w:val="22"/>
                <w:lang w:val="en-US"/>
              </w:rPr>
              <w:t>There is no requirement to have a representative.</w:t>
            </w:r>
          </w:p>
        </w:tc>
      </w:tr>
    </w:tbl>
    <w:p w14:paraId="23C43B32" w14:textId="6F65948F" w:rsidR="0048488F" w:rsidRPr="00E11FB7" w:rsidRDefault="007329AE" w:rsidP="00E31489">
      <w:sdt>
        <w:sdtPr>
          <w:rPr>
            <w:rFonts w:ascii="MS Gothic" w:eastAsia="MS Gothic" w:hAnsi="MS Gothic" w:hint="eastAsia"/>
          </w:rPr>
          <w:id w:val="-2055840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63C">
            <w:rPr>
              <w:rFonts w:ascii="MS Gothic" w:eastAsia="MS Gothic" w:hAnsi="MS Gothic" w:hint="eastAsia"/>
            </w:rPr>
            <w:t>☐</w:t>
          </w:r>
        </w:sdtContent>
      </w:sdt>
      <w:r w:rsidR="00B5563C">
        <w:t xml:space="preserve"> </w:t>
      </w:r>
      <w:r w:rsidR="000672E4" w:rsidRPr="00E11FB7">
        <w:rPr>
          <w:spacing w:val="1"/>
        </w:rPr>
        <w:t xml:space="preserve"> </w:t>
      </w:r>
      <w:r w:rsidR="000672E4" w:rsidRPr="00E11FB7">
        <w:t>Ye</w:t>
      </w:r>
      <w:r w:rsidR="000672E4" w:rsidRPr="00E11FB7">
        <w:rPr>
          <w:spacing w:val="1"/>
        </w:rPr>
        <w:t>s</w:t>
      </w:r>
      <w:r w:rsidR="009D528E" w:rsidRPr="00E11FB7">
        <w:t xml:space="preserve"> – </w:t>
      </w:r>
      <w:r w:rsidR="000672E4" w:rsidRPr="00E11FB7">
        <w:t>P</w:t>
      </w:r>
      <w:r w:rsidR="000672E4" w:rsidRPr="00E11FB7">
        <w:rPr>
          <w:spacing w:val="3"/>
        </w:rPr>
        <w:t>r</w:t>
      </w:r>
      <w:r w:rsidR="000672E4" w:rsidRPr="00E11FB7">
        <w:t>o</w:t>
      </w:r>
      <w:r w:rsidR="000672E4" w:rsidRPr="00E11FB7">
        <w:rPr>
          <w:spacing w:val="1"/>
        </w:rPr>
        <w:t>v</w:t>
      </w:r>
      <w:r w:rsidR="000672E4" w:rsidRPr="00E11FB7">
        <w:t>ide</w:t>
      </w:r>
      <w:r w:rsidR="000672E4" w:rsidRPr="00E11FB7">
        <w:rPr>
          <w:spacing w:val="-11"/>
        </w:rPr>
        <w:t xml:space="preserve"> </w:t>
      </w:r>
      <w:r w:rsidR="000672E4" w:rsidRPr="00E11FB7">
        <w:t>rep</w:t>
      </w:r>
      <w:r w:rsidR="000672E4" w:rsidRPr="00E11FB7">
        <w:rPr>
          <w:spacing w:val="1"/>
        </w:rPr>
        <w:t>r</w:t>
      </w:r>
      <w:r w:rsidR="000672E4" w:rsidRPr="00E11FB7">
        <w:t>e</w:t>
      </w:r>
      <w:r w:rsidR="000672E4" w:rsidRPr="00E11FB7">
        <w:rPr>
          <w:spacing w:val="1"/>
        </w:rPr>
        <w:t>s</w:t>
      </w:r>
      <w:r w:rsidR="000672E4" w:rsidRPr="00E11FB7">
        <w:rPr>
          <w:spacing w:val="2"/>
        </w:rPr>
        <w:t>en</w:t>
      </w:r>
      <w:r w:rsidR="000672E4" w:rsidRPr="00E11FB7">
        <w:t>tat</w:t>
      </w:r>
      <w:r w:rsidR="000672E4" w:rsidRPr="00E11FB7">
        <w:rPr>
          <w:spacing w:val="1"/>
        </w:rPr>
        <w:t>i</w:t>
      </w:r>
      <w:r w:rsidR="000672E4" w:rsidRPr="00E11FB7">
        <w:t>v</w:t>
      </w:r>
      <w:r w:rsidR="000672E4" w:rsidRPr="00E11FB7">
        <w:rPr>
          <w:spacing w:val="2"/>
        </w:rPr>
        <w:t>e</w:t>
      </w:r>
      <w:r w:rsidR="000672E4" w:rsidRPr="00E11FB7">
        <w:t>’s</w:t>
      </w:r>
      <w:r w:rsidR="000672E4" w:rsidRPr="00E11FB7">
        <w:rPr>
          <w:spacing w:val="-13"/>
        </w:rPr>
        <w:t xml:space="preserve"> </w:t>
      </w:r>
      <w:r w:rsidR="000672E4" w:rsidRPr="00E11FB7">
        <w:t>de</w:t>
      </w:r>
      <w:r w:rsidR="000672E4" w:rsidRPr="00E11FB7">
        <w:rPr>
          <w:spacing w:val="2"/>
        </w:rPr>
        <w:t>t</w:t>
      </w:r>
      <w:r w:rsidR="000672E4" w:rsidRPr="00E11FB7">
        <w:t>a</w:t>
      </w:r>
      <w:r w:rsidR="000672E4" w:rsidRPr="00E11FB7">
        <w:rPr>
          <w:spacing w:val="1"/>
        </w:rPr>
        <w:t>i</w:t>
      </w:r>
      <w:r w:rsidR="000672E4" w:rsidRPr="00E11FB7">
        <w:t>ls</w:t>
      </w:r>
      <w:r w:rsidR="000672E4" w:rsidRPr="00E11FB7">
        <w:rPr>
          <w:spacing w:val="-5"/>
        </w:rPr>
        <w:t xml:space="preserve"> </w:t>
      </w:r>
      <w:r w:rsidR="000672E4" w:rsidRPr="00E11FB7">
        <w:t>b</w:t>
      </w:r>
      <w:r w:rsidR="000672E4" w:rsidRPr="00E11FB7">
        <w:rPr>
          <w:spacing w:val="1"/>
        </w:rPr>
        <w:t>e</w:t>
      </w:r>
      <w:r w:rsidR="000672E4" w:rsidRPr="00E11FB7">
        <w:t>l</w:t>
      </w:r>
      <w:r w:rsidR="000672E4" w:rsidRPr="00E11FB7">
        <w:rPr>
          <w:spacing w:val="2"/>
        </w:rPr>
        <w:t>o</w:t>
      </w:r>
      <w:r w:rsidR="000672E4" w:rsidRPr="00E11FB7">
        <w:t>w</w:t>
      </w:r>
    </w:p>
    <w:p w14:paraId="3A1FB3F9" w14:textId="2724430D" w:rsidR="00546727" w:rsidRPr="00E11FB7" w:rsidRDefault="007329AE" w:rsidP="00E31489">
      <w:sdt>
        <w:sdtPr>
          <w:rPr>
            <w:rFonts w:ascii="MS Gothic" w:eastAsia="MS Gothic" w:hAnsi="MS Gothic" w:hint="eastAsia"/>
          </w:rPr>
          <w:id w:val="-2101948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63C">
            <w:rPr>
              <w:rFonts w:ascii="MS Gothic" w:eastAsia="MS Gothic" w:hAnsi="MS Gothic" w:hint="eastAsia"/>
            </w:rPr>
            <w:t>☐</w:t>
          </w:r>
        </w:sdtContent>
      </w:sdt>
      <w:r w:rsidR="00B5563C">
        <w:t xml:space="preserve"> </w:t>
      </w:r>
      <w:r w:rsidR="000672E4" w:rsidRPr="00E11FB7">
        <w:t>No</w:t>
      </w:r>
    </w:p>
    <w:p w14:paraId="6D4823E2" w14:textId="28FCCB25" w:rsidR="00546727" w:rsidRPr="00E11FB7" w:rsidRDefault="000672E4" w:rsidP="00E31489">
      <w:pPr>
        <w:pStyle w:val="Heading3"/>
      </w:pPr>
      <w:r w:rsidRPr="00E11FB7">
        <w:t>Your representative</w:t>
      </w:r>
    </w:p>
    <w:tbl>
      <w:tblPr>
        <w:tblStyle w:val="TableGrid25"/>
        <w:tblW w:w="917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1"/>
        <w:gridCol w:w="8327"/>
      </w:tblGrid>
      <w:tr w:rsidR="00657120" w:rsidRPr="00E11FB7" w14:paraId="09892186" w14:textId="77777777" w:rsidTr="005929E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F97EDB" w14:textId="6E0258AD" w:rsidR="00657120" w:rsidRPr="00E11FB7" w:rsidRDefault="009D152E" w:rsidP="00E31489">
            <w:pPr>
              <w:rPr>
                <w:rFonts w:asciiTheme="minorHAnsi" w:hAnsiTheme="minorHAnsi"/>
              </w:rPr>
            </w:pPr>
            <w:r w:rsidRPr="00E11FB7">
              <w:rPr>
                <w:noProof/>
              </w:rPr>
              <w:drawing>
                <wp:inline distT="0" distB="0" distL="0" distR="0" wp14:anchorId="6B10CAAC" wp14:editId="7E3C22FD">
                  <wp:extent cx="437838" cy="430970"/>
                  <wp:effectExtent l="0" t="0" r="0" b="127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net New Logo options.pn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7" w:type="dxa"/>
            <w:tcBorders>
              <w:top w:val="nil"/>
              <w:left w:val="nil"/>
              <w:bottom w:val="nil"/>
              <w:right w:val="nil"/>
            </w:tcBorders>
          </w:tcPr>
          <w:p w14:paraId="198474FF" w14:textId="77777777" w:rsidR="00657120" w:rsidRPr="00714649" w:rsidRDefault="00657120" w:rsidP="00E31489">
            <w:pPr>
              <w:rPr>
                <w:rFonts w:asciiTheme="minorHAnsi" w:hAnsiTheme="minorHAnsi"/>
                <w:sz w:val="22"/>
                <w:szCs w:val="22"/>
              </w:rPr>
            </w:pPr>
            <w:r w:rsidRPr="00714649">
              <w:rPr>
                <w:rFonts w:asciiTheme="minorHAnsi" w:hAnsiTheme="minorHAnsi"/>
                <w:sz w:val="22"/>
                <w:szCs w:val="22"/>
              </w:rPr>
              <w:t xml:space="preserve">This is the person or organisation who is representing you (if any). </w:t>
            </w:r>
          </w:p>
        </w:tc>
      </w:tr>
    </w:tbl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2407"/>
        <w:gridCol w:w="1419"/>
        <w:gridCol w:w="2552"/>
      </w:tblGrid>
      <w:tr w:rsidR="00546727" w:rsidRPr="00E11FB7" w14:paraId="42645DA9" w14:textId="77777777">
        <w:trPr>
          <w:trHeight w:hRule="exact" w:val="410"/>
        </w:trPr>
        <w:tc>
          <w:tcPr>
            <w:tcW w:w="2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395796F" w14:textId="77777777" w:rsidR="00546727" w:rsidRPr="00E11FB7" w:rsidRDefault="000672E4" w:rsidP="00E31489">
            <w:r w:rsidRPr="00E11FB7">
              <w:t>Name of person</w:t>
            </w:r>
          </w:p>
        </w:tc>
        <w:tc>
          <w:tcPr>
            <w:tcW w:w="6378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8605332" w14:textId="77777777" w:rsidR="00546727" w:rsidRPr="00E11FB7" w:rsidRDefault="00546727" w:rsidP="00E31489"/>
        </w:tc>
      </w:tr>
      <w:tr w:rsidR="00546727" w:rsidRPr="00E11FB7" w14:paraId="23881464" w14:textId="77777777" w:rsidTr="0003245B">
        <w:trPr>
          <w:trHeight w:hRule="exact" w:val="652"/>
        </w:trPr>
        <w:tc>
          <w:tcPr>
            <w:tcW w:w="2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F69F496" w14:textId="0F4E9310" w:rsidR="00546727" w:rsidRPr="00E11FB7" w:rsidRDefault="00657120" w:rsidP="00E31489">
            <w:r w:rsidRPr="00E11FB7">
              <w:t xml:space="preserve">Firm, </w:t>
            </w:r>
            <w:proofErr w:type="spellStart"/>
            <w:r w:rsidRPr="00E11FB7">
              <w:t>o</w:t>
            </w:r>
            <w:r w:rsidR="000672E4" w:rsidRPr="00E11FB7">
              <w:t>rganisation</w:t>
            </w:r>
            <w:proofErr w:type="spellEnd"/>
            <w:r w:rsidRPr="00E11FB7">
              <w:t>, company</w:t>
            </w:r>
          </w:p>
        </w:tc>
        <w:tc>
          <w:tcPr>
            <w:tcW w:w="6378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ED8F050" w14:textId="77777777" w:rsidR="00546727" w:rsidRPr="00E11FB7" w:rsidRDefault="00546727" w:rsidP="00E31489"/>
        </w:tc>
      </w:tr>
      <w:tr w:rsidR="00546727" w:rsidRPr="00E11FB7" w14:paraId="23473A9D" w14:textId="77777777">
        <w:trPr>
          <w:trHeight w:hRule="exact" w:val="408"/>
        </w:trPr>
        <w:tc>
          <w:tcPr>
            <w:tcW w:w="2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6830650" w14:textId="77777777" w:rsidR="00546727" w:rsidRPr="00E11FB7" w:rsidRDefault="000672E4" w:rsidP="00E31489">
            <w:r w:rsidRPr="00E11FB7">
              <w:t>Postal address</w:t>
            </w:r>
          </w:p>
        </w:tc>
        <w:tc>
          <w:tcPr>
            <w:tcW w:w="6378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B95F790" w14:textId="77777777" w:rsidR="00546727" w:rsidRPr="00E11FB7" w:rsidRDefault="00546727" w:rsidP="00E31489"/>
        </w:tc>
      </w:tr>
      <w:tr w:rsidR="00546727" w:rsidRPr="00E11FB7" w14:paraId="5E5180C1" w14:textId="77777777">
        <w:trPr>
          <w:trHeight w:hRule="exact" w:val="410"/>
        </w:trPr>
        <w:tc>
          <w:tcPr>
            <w:tcW w:w="2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EA050B4" w14:textId="77777777" w:rsidR="00546727" w:rsidRPr="00E11FB7" w:rsidRDefault="000672E4" w:rsidP="00E31489">
            <w:r w:rsidRPr="00E11FB7">
              <w:t>Suburb</w:t>
            </w:r>
          </w:p>
        </w:tc>
        <w:tc>
          <w:tcPr>
            <w:tcW w:w="6378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7450804" w14:textId="77777777" w:rsidR="00546727" w:rsidRPr="00E11FB7" w:rsidRDefault="00546727" w:rsidP="00E31489"/>
        </w:tc>
      </w:tr>
      <w:tr w:rsidR="00546727" w:rsidRPr="00E11FB7" w14:paraId="5BB3A48C" w14:textId="77777777">
        <w:trPr>
          <w:trHeight w:hRule="exact" w:val="410"/>
        </w:trPr>
        <w:tc>
          <w:tcPr>
            <w:tcW w:w="2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7C55D40" w14:textId="77777777" w:rsidR="00546727" w:rsidRPr="00E11FB7" w:rsidRDefault="000672E4" w:rsidP="00E31489">
            <w:r w:rsidRPr="00E11FB7">
              <w:t>State or territory</w:t>
            </w:r>
          </w:p>
        </w:tc>
        <w:tc>
          <w:tcPr>
            <w:tcW w:w="24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9976B17" w14:textId="77777777" w:rsidR="00546727" w:rsidRPr="00E11FB7" w:rsidRDefault="00546727" w:rsidP="00E31489"/>
        </w:tc>
        <w:tc>
          <w:tcPr>
            <w:tcW w:w="14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0F44185" w14:textId="77777777" w:rsidR="00546727" w:rsidRPr="00E11FB7" w:rsidRDefault="000672E4" w:rsidP="00E31489">
            <w:r w:rsidRPr="00E11FB7">
              <w:t>Postc</w:t>
            </w:r>
            <w:r w:rsidRPr="00E11FB7">
              <w:rPr>
                <w:spacing w:val="1"/>
              </w:rPr>
              <w:t>o</w:t>
            </w:r>
            <w:r w:rsidRPr="00E11FB7">
              <w:t>de</w:t>
            </w:r>
          </w:p>
        </w:tc>
        <w:tc>
          <w:tcPr>
            <w:tcW w:w="25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582884B" w14:textId="77777777" w:rsidR="00546727" w:rsidRPr="00E11FB7" w:rsidRDefault="00546727" w:rsidP="00E31489"/>
        </w:tc>
      </w:tr>
      <w:tr w:rsidR="00F65D5C" w:rsidRPr="00E11FB7" w14:paraId="728B7197" w14:textId="77777777" w:rsidTr="00122C2B">
        <w:trPr>
          <w:trHeight w:hRule="exact" w:val="410"/>
        </w:trPr>
        <w:tc>
          <w:tcPr>
            <w:tcW w:w="2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5BC8001" w14:textId="77777777" w:rsidR="00F65D5C" w:rsidRPr="00E11FB7" w:rsidRDefault="00F65D5C" w:rsidP="00E31489">
            <w:r w:rsidRPr="00E11FB7">
              <w:t>Phone number</w:t>
            </w:r>
          </w:p>
        </w:tc>
        <w:tc>
          <w:tcPr>
            <w:tcW w:w="6378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5E58E29" w14:textId="2A57982B" w:rsidR="00F65D5C" w:rsidRPr="00E11FB7" w:rsidRDefault="00F65D5C" w:rsidP="00E31489"/>
        </w:tc>
      </w:tr>
      <w:tr w:rsidR="00546727" w:rsidRPr="00E11FB7" w14:paraId="7B41F40B" w14:textId="77777777">
        <w:trPr>
          <w:trHeight w:hRule="exact" w:val="410"/>
        </w:trPr>
        <w:tc>
          <w:tcPr>
            <w:tcW w:w="2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A919E9F" w14:textId="77777777" w:rsidR="00546727" w:rsidRPr="00E11FB7" w:rsidRDefault="000672E4" w:rsidP="00E31489">
            <w:r w:rsidRPr="00E11FB7">
              <w:t>Email address</w:t>
            </w:r>
          </w:p>
        </w:tc>
        <w:tc>
          <w:tcPr>
            <w:tcW w:w="6378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F7F21D6" w14:textId="77777777" w:rsidR="00546727" w:rsidRPr="00E11FB7" w:rsidRDefault="00546727" w:rsidP="00E31489"/>
        </w:tc>
      </w:tr>
    </w:tbl>
    <w:p w14:paraId="2B59FDB3" w14:textId="77777777" w:rsidR="00A26563" w:rsidRPr="00E11FB7" w:rsidRDefault="00A26563" w:rsidP="00E31489">
      <w:pPr>
        <w:pStyle w:val="Heading3"/>
      </w:pPr>
      <w:bookmarkStart w:id="6" w:name="_Hlk14101060"/>
      <w:r w:rsidRPr="00E11FB7">
        <w:t xml:space="preserve">Is your representative a lawyer or paid agent? </w:t>
      </w:r>
    </w:p>
    <w:tbl>
      <w:tblPr>
        <w:tblStyle w:val="TableGrid25"/>
        <w:tblW w:w="9178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725"/>
        <w:gridCol w:w="6453"/>
      </w:tblGrid>
      <w:tr w:rsidR="0071549E" w:rsidRPr="00CD01B5" w14:paraId="49B47F1C" w14:textId="77777777" w:rsidTr="000E6B1D">
        <w:tc>
          <w:tcPr>
            <w:tcW w:w="2694" w:type="dxa"/>
          </w:tcPr>
          <w:p w14:paraId="76ADC149" w14:textId="1F823B93" w:rsidR="0071549E" w:rsidRPr="00CD01B5" w:rsidRDefault="007329AE" w:rsidP="000E6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46022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6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563C">
              <w:t xml:space="preserve"> </w:t>
            </w:r>
            <w:r w:rsidR="0071549E" w:rsidRPr="00CD01B5">
              <w:rPr>
                <w:rFonts w:asciiTheme="minorHAnsi" w:hAnsiTheme="minorHAnsi" w:cstheme="minorHAnsi"/>
                <w:sz w:val="22"/>
                <w:szCs w:val="22"/>
              </w:rPr>
              <w:t xml:space="preserve"> Yes — please select:</w:t>
            </w:r>
          </w:p>
        </w:tc>
        <w:tc>
          <w:tcPr>
            <w:tcW w:w="6378" w:type="dxa"/>
          </w:tcPr>
          <w:p w14:paraId="02DD17D7" w14:textId="1D5AAB39" w:rsidR="0071549E" w:rsidRPr="00CD01B5" w:rsidRDefault="007329AE" w:rsidP="000E6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8333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6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563C">
              <w:t xml:space="preserve"> </w:t>
            </w:r>
            <w:r w:rsidR="0071549E" w:rsidRPr="00CD01B5">
              <w:rPr>
                <w:rFonts w:asciiTheme="minorHAnsi" w:hAnsiTheme="minorHAnsi" w:cstheme="minorHAnsi"/>
                <w:sz w:val="22"/>
                <w:szCs w:val="22"/>
              </w:rPr>
              <w:t xml:space="preserve"> Lawyer</w:t>
            </w:r>
          </w:p>
          <w:p w14:paraId="76E85291" w14:textId="462BD2B9" w:rsidR="0071549E" w:rsidRPr="00CD01B5" w:rsidRDefault="007329AE" w:rsidP="000E6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97460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6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563C">
              <w:t xml:space="preserve"> </w:t>
            </w:r>
            <w:r w:rsidR="0071549E" w:rsidRPr="00CD01B5">
              <w:rPr>
                <w:rFonts w:asciiTheme="minorHAnsi" w:hAnsiTheme="minorHAnsi" w:cstheme="minorHAnsi"/>
                <w:sz w:val="22"/>
                <w:szCs w:val="22"/>
              </w:rPr>
              <w:t>Paid agent</w:t>
            </w:r>
          </w:p>
        </w:tc>
      </w:tr>
      <w:tr w:rsidR="0071549E" w:rsidRPr="00CD01B5" w14:paraId="0EB9E2B6" w14:textId="77777777" w:rsidTr="000E6B1D">
        <w:tc>
          <w:tcPr>
            <w:tcW w:w="2694" w:type="dxa"/>
          </w:tcPr>
          <w:p w14:paraId="2C7D3E73" w14:textId="3E8F671B" w:rsidR="0071549E" w:rsidRPr="00CD01B5" w:rsidRDefault="007329AE" w:rsidP="000E6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90167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6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563C">
              <w:t xml:space="preserve"> </w:t>
            </w:r>
            <w:r w:rsidR="0071549E" w:rsidRPr="00CD01B5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</w:p>
        </w:tc>
        <w:tc>
          <w:tcPr>
            <w:tcW w:w="6378" w:type="dxa"/>
          </w:tcPr>
          <w:p w14:paraId="5BD17D1F" w14:textId="77777777" w:rsidR="0071549E" w:rsidRPr="00CD01B5" w:rsidRDefault="0071549E" w:rsidP="000E6B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bookmarkEnd w:id="6"/>
    <w:p w14:paraId="2C3C3A04" w14:textId="13EFA48C" w:rsidR="00546727" w:rsidRPr="00E11FB7" w:rsidRDefault="000672E4" w:rsidP="00E31489">
      <w:pPr>
        <w:pStyle w:val="Heading2"/>
      </w:pPr>
      <w:r w:rsidRPr="00E11FB7">
        <w:lastRenderedPageBreak/>
        <w:t>The</w:t>
      </w:r>
      <w:r w:rsidRPr="00E11FB7">
        <w:rPr>
          <w:spacing w:val="1"/>
        </w:rPr>
        <w:t xml:space="preserve"> </w:t>
      </w:r>
      <w:r w:rsidRPr="00E11FB7">
        <w:t>Re</w:t>
      </w:r>
      <w:r w:rsidRPr="00E11FB7">
        <w:rPr>
          <w:spacing w:val="1"/>
        </w:rPr>
        <w:t>s</w:t>
      </w:r>
      <w:r w:rsidRPr="00E11FB7">
        <w:t>pond</w:t>
      </w:r>
      <w:r w:rsidRPr="00E11FB7">
        <w:rPr>
          <w:spacing w:val="1"/>
        </w:rPr>
        <w:t>e</w:t>
      </w:r>
      <w:r w:rsidRPr="00E11FB7">
        <w:t>nt</w:t>
      </w:r>
    </w:p>
    <w:tbl>
      <w:tblPr>
        <w:tblStyle w:val="TableGrid25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27"/>
      </w:tblGrid>
      <w:tr w:rsidR="00A93D20" w:rsidRPr="00E11FB7" w14:paraId="7F3E44B0" w14:textId="77777777" w:rsidTr="00817FFA">
        <w:tc>
          <w:tcPr>
            <w:tcW w:w="851" w:type="dxa"/>
            <w:vAlign w:val="center"/>
          </w:tcPr>
          <w:p w14:paraId="1D8A7436" w14:textId="4094BF0F" w:rsidR="00A93D20" w:rsidRPr="00D6394D" w:rsidRDefault="009D152E" w:rsidP="00D6394D">
            <w:pPr>
              <w:keepNext/>
              <w:ind w:right="0"/>
              <w:rPr>
                <w:rFonts w:asciiTheme="minorHAnsi" w:eastAsia="Calibri" w:hAnsiTheme="minorHAnsi"/>
                <w:sz w:val="22"/>
                <w:szCs w:val="22"/>
                <w:lang w:val="en-US"/>
              </w:rPr>
            </w:pPr>
            <w:r w:rsidRPr="00D6394D">
              <w:rPr>
                <w:noProof/>
              </w:rPr>
              <w:drawing>
                <wp:inline distT="0" distB="0" distL="0" distR="0" wp14:anchorId="257287FB" wp14:editId="35D76061">
                  <wp:extent cx="437838" cy="430970"/>
                  <wp:effectExtent l="0" t="0" r="0" b="127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net New Logo options.pn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7" w:type="dxa"/>
            <w:vAlign w:val="center"/>
          </w:tcPr>
          <w:p w14:paraId="6398FD67" w14:textId="77777777" w:rsidR="00A93D20" w:rsidRPr="00D6394D" w:rsidRDefault="00A93D20" w:rsidP="00D6394D">
            <w:pPr>
              <w:keepNext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D6394D">
              <w:rPr>
                <w:rFonts w:asciiTheme="minorHAnsi" w:hAnsiTheme="minorHAnsi"/>
                <w:sz w:val="22"/>
                <w:szCs w:val="22"/>
              </w:rPr>
              <w:t>The</w:t>
            </w:r>
            <w:r w:rsidRPr="00D6394D">
              <w:rPr>
                <w:rFonts w:asciiTheme="minorHAnsi" w:hAnsiTheme="minorHAnsi"/>
                <w:spacing w:val="1"/>
                <w:sz w:val="22"/>
                <w:szCs w:val="22"/>
              </w:rPr>
              <w:t>s</w:t>
            </w:r>
            <w:r w:rsidRPr="00D6394D">
              <w:rPr>
                <w:rFonts w:asciiTheme="minorHAnsi" w:hAnsiTheme="minorHAnsi"/>
                <w:sz w:val="22"/>
                <w:szCs w:val="22"/>
              </w:rPr>
              <w:t>e</w:t>
            </w:r>
            <w:r w:rsidRPr="00D6394D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r w:rsidRPr="00D6394D">
              <w:rPr>
                <w:rFonts w:asciiTheme="minorHAnsi" w:hAnsiTheme="minorHAnsi"/>
                <w:sz w:val="22"/>
                <w:szCs w:val="22"/>
              </w:rPr>
              <w:t>a</w:t>
            </w:r>
            <w:r w:rsidRPr="00D6394D">
              <w:rPr>
                <w:rFonts w:asciiTheme="minorHAnsi" w:hAnsiTheme="minorHAnsi"/>
                <w:spacing w:val="1"/>
                <w:sz w:val="22"/>
                <w:szCs w:val="22"/>
              </w:rPr>
              <w:t>r</w:t>
            </w:r>
            <w:r w:rsidRPr="00D6394D">
              <w:rPr>
                <w:rFonts w:asciiTheme="minorHAnsi" w:hAnsiTheme="minorHAnsi"/>
                <w:sz w:val="22"/>
                <w:szCs w:val="22"/>
              </w:rPr>
              <w:t>e</w:t>
            </w:r>
            <w:r w:rsidRPr="00D6394D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D6394D">
              <w:rPr>
                <w:rFonts w:asciiTheme="minorHAnsi" w:hAnsiTheme="minorHAnsi"/>
                <w:sz w:val="22"/>
                <w:szCs w:val="22"/>
              </w:rPr>
              <w:t>the</w:t>
            </w:r>
            <w:r w:rsidRPr="00D6394D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D6394D">
              <w:rPr>
                <w:rFonts w:asciiTheme="minorHAnsi" w:hAnsiTheme="minorHAnsi"/>
                <w:sz w:val="22"/>
                <w:szCs w:val="22"/>
              </w:rPr>
              <w:t>de</w:t>
            </w:r>
            <w:r w:rsidRPr="00D6394D">
              <w:rPr>
                <w:rFonts w:asciiTheme="minorHAnsi" w:hAnsiTheme="minorHAnsi"/>
                <w:spacing w:val="2"/>
                <w:sz w:val="22"/>
                <w:szCs w:val="22"/>
              </w:rPr>
              <w:t>t</w:t>
            </w:r>
            <w:r w:rsidRPr="00D6394D">
              <w:rPr>
                <w:rFonts w:asciiTheme="minorHAnsi" w:hAnsiTheme="minorHAnsi"/>
                <w:sz w:val="22"/>
                <w:szCs w:val="22"/>
              </w:rPr>
              <w:t>a</w:t>
            </w:r>
            <w:r w:rsidRPr="00D6394D">
              <w:rPr>
                <w:rFonts w:asciiTheme="minorHAnsi" w:hAnsiTheme="minorHAnsi"/>
                <w:spacing w:val="1"/>
                <w:sz w:val="22"/>
                <w:szCs w:val="22"/>
              </w:rPr>
              <w:t>i</w:t>
            </w:r>
            <w:r w:rsidRPr="00D6394D">
              <w:rPr>
                <w:rFonts w:asciiTheme="minorHAnsi" w:hAnsiTheme="minorHAnsi"/>
                <w:sz w:val="22"/>
                <w:szCs w:val="22"/>
              </w:rPr>
              <w:t>ls</w:t>
            </w:r>
            <w:r w:rsidRPr="00D6394D">
              <w:rPr>
                <w:rFonts w:asciiTheme="minorHAnsi" w:hAnsiTheme="minorHAnsi"/>
                <w:spacing w:val="-5"/>
                <w:sz w:val="22"/>
                <w:szCs w:val="22"/>
              </w:rPr>
              <w:t xml:space="preserve"> </w:t>
            </w:r>
            <w:r w:rsidRPr="00D6394D">
              <w:rPr>
                <w:rFonts w:asciiTheme="minorHAnsi" w:hAnsiTheme="minorHAnsi"/>
                <w:sz w:val="22"/>
                <w:szCs w:val="22"/>
              </w:rPr>
              <w:t>of the</w:t>
            </w:r>
            <w:r w:rsidRPr="00D6394D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D6394D">
              <w:rPr>
                <w:rFonts w:asciiTheme="minorHAnsi" w:hAnsiTheme="minorHAnsi"/>
                <w:sz w:val="22"/>
                <w:szCs w:val="22"/>
              </w:rPr>
              <w:t>respondent to the protected action ballot order.</w:t>
            </w:r>
          </w:p>
        </w:tc>
      </w:tr>
    </w:tbl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2407"/>
        <w:gridCol w:w="1419"/>
        <w:gridCol w:w="2552"/>
      </w:tblGrid>
      <w:tr w:rsidR="00546727" w:rsidRPr="00E11FB7" w14:paraId="1962D8C6" w14:textId="77777777">
        <w:trPr>
          <w:trHeight w:hRule="exact" w:val="410"/>
        </w:trPr>
        <w:tc>
          <w:tcPr>
            <w:tcW w:w="2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2DDFFD6" w14:textId="77777777" w:rsidR="00546727" w:rsidRPr="00E11FB7" w:rsidRDefault="000672E4" w:rsidP="00E31489">
            <w:r w:rsidRPr="00E11FB7">
              <w:t>Legal</w:t>
            </w:r>
            <w:r w:rsidRPr="00E11FB7">
              <w:rPr>
                <w:spacing w:val="-5"/>
              </w:rPr>
              <w:t xml:space="preserve"> </w:t>
            </w:r>
            <w:r w:rsidRPr="00E11FB7">
              <w:t>na</w:t>
            </w:r>
            <w:r w:rsidRPr="00E11FB7">
              <w:rPr>
                <w:spacing w:val="3"/>
              </w:rPr>
              <w:t>m</w:t>
            </w:r>
            <w:r w:rsidRPr="00E11FB7">
              <w:t>e</w:t>
            </w:r>
            <w:r w:rsidRPr="00E11FB7">
              <w:rPr>
                <w:spacing w:val="-5"/>
              </w:rPr>
              <w:t xml:space="preserve"> </w:t>
            </w:r>
            <w:r w:rsidRPr="00E11FB7">
              <w:t>of b</w:t>
            </w:r>
            <w:r w:rsidRPr="00E11FB7">
              <w:rPr>
                <w:spacing w:val="1"/>
              </w:rPr>
              <w:t>u</w:t>
            </w:r>
            <w:r w:rsidRPr="00E11FB7">
              <w:t>sine</w:t>
            </w:r>
            <w:r w:rsidRPr="00E11FB7">
              <w:rPr>
                <w:spacing w:val="2"/>
              </w:rPr>
              <w:t>s</w:t>
            </w:r>
            <w:r w:rsidRPr="00E11FB7">
              <w:t>s</w:t>
            </w:r>
          </w:p>
        </w:tc>
        <w:tc>
          <w:tcPr>
            <w:tcW w:w="6378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9AC7DCC" w14:textId="77777777" w:rsidR="00546727" w:rsidRPr="00E11FB7" w:rsidRDefault="00546727" w:rsidP="00E31489"/>
        </w:tc>
      </w:tr>
      <w:tr w:rsidR="00546727" w:rsidRPr="00E11FB7" w14:paraId="1BF636B1" w14:textId="77777777">
        <w:trPr>
          <w:trHeight w:hRule="exact" w:val="411"/>
        </w:trPr>
        <w:tc>
          <w:tcPr>
            <w:tcW w:w="2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022D95C" w14:textId="77777777" w:rsidR="00546727" w:rsidRPr="00E11FB7" w:rsidRDefault="000672E4" w:rsidP="00E31489">
            <w:r w:rsidRPr="00E11FB7">
              <w:rPr>
                <w:spacing w:val="3"/>
              </w:rPr>
              <w:t>T</w:t>
            </w:r>
            <w:r w:rsidRPr="00E11FB7">
              <w:t>radi</w:t>
            </w:r>
            <w:r w:rsidRPr="00E11FB7">
              <w:rPr>
                <w:spacing w:val="1"/>
              </w:rPr>
              <w:t>n</w:t>
            </w:r>
            <w:r w:rsidRPr="00E11FB7">
              <w:t>g</w:t>
            </w:r>
            <w:r w:rsidRPr="00E11FB7">
              <w:rPr>
                <w:spacing w:val="-7"/>
              </w:rPr>
              <w:t xml:space="preserve"> </w:t>
            </w:r>
            <w:r w:rsidRPr="00E11FB7">
              <w:t>name</w:t>
            </w:r>
            <w:r w:rsidRPr="00E11FB7">
              <w:rPr>
                <w:spacing w:val="-5"/>
              </w:rPr>
              <w:t xml:space="preserve"> </w:t>
            </w:r>
            <w:r w:rsidRPr="00E11FB7">
              <w:t>of b</w:t>
            </w:r>
            <w:r w:rsidRPr="00E11FB7">
              <w:rPr>
                <w:spacing w:val="1"/>
              </w:rPr>
              <w:t>u</w:t>
            </w:r>
            <w:r w:rsidRPr="00E11FB7">
              <w:t>sine</w:t>
            </w:r>
            <w:r w:rsidRPr="00E11FB7">
              <w:rPr>
                <w:spacing w:val="2"/>
              </w:rPr>
              <w:t>s</w:t>
            </w:r>
            <w:r w:rsidRPr="00E11FB7">
              <w:t>s</w:t>
            </w:r>
          </w:p>
        </w:tc>
        <w:tc>
          <w:tcPr>
            <w:tcW w:w="6378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3F93F17" w14:textId="77777777" w:rsidR="00546727" w:rsidRPr="00E11FB7" w:rsidRDefault="00546727" w:rsidP="00E31489"/>
        </w:tc>
      </w:tr>
      <w:tr w:rsidR="00546727" w:rsidRPr="00E11FB7" w14:paraId="73AFF6DC" w14:textId="77777777">
        <w:trPr>
          <w:trHeight w:hRule="exact" w:val="408"/>
        </w:trPr>
        <w:tc>
          <w:tcPr>
            <w:tcW w:w="2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F9CE44A" w14:textId="77777777" w:rsidR="00546727" w:rsidRPr="00E11FB7" w:rsidRDefault="000672E4" w:rsidP="00E31489">
            <w:r w:rsidRPr="00E11FB7">
              <w:rPr>
                <w:spacing w:val="-5"/>
              </w:rPr>
              <w:t>A</w:t>
            </w:r>
            <w:r w:rsidRPr="00E11FB7">
              <w:rPr>
                <w:spacing w:val="2"/>
              </w:rPr>
              <w:t>BN</w:t>
            </w:r>
            <w:r w:rsidRPr="00E11FB7">
              <w:rPr>
                <w:spacing w:val="4"/>
              </w:rPr>
              <w:t>/</w:t>
            </w:r>
            <w:r w:rsidRPr="00E11FB7">
              <w:rPr>
                <w:spacing w:val="-5"/>
              </w:rPr>
              <w:t>A</w:t>
            </w:r>
            <w:r w:rsidRPr="00E11FB7">
              <w:t>CN</w:t>
            </w:r>
          </w:p>
        </w:tc>
        <w:tc>
          <w:tcPr>
            <w:tcW w:w="6378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C079916" w14:textId="77777777" w:rsidR="00546727" w:rsidRPr="00E11FB7" w:rsidRDefault="00546727" w:rsidP="00E31489"/>
          <w:p w14:paraId="50EEC95E" w14:textId="77777777" w:rsidR="00621897" w:rsidRPr="00E11FB7" w:rsidRDefault="00621897" w:rsidP="00E31489"/>
        </w:tc>
      </w:tr>
      <w:tr w:rsidR="00546727" w:rsidRPr="00E11FB7" w14:paraId="2B00617C" w14:textId="77777777">
        <w:trPr>
          <w:trHeight w:hRule="exact" w:val="410"/>
        </w:trPr>
        <w:tc>
          <w:tcPr>
            <w:tcW w:w="2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09E3C59" w14:textId="77777777" w:rsidR="00546727" w:rsidRPr="00E11FB7" w:rsidRDefault="000672E4" w:rsidP="00E31489">
            <w:r w:rsidRPr="00E11FB7">
              <w:rPr>
                <w:spacing w:val="3"/>
              </w:rPr>
              <w:t>T</w:t>
            </w:r>
            <w:r w:rsidRPr="00E11FB7">
              <w:t>itle</w:t>
            </w:r>
          </w:p>
        </w:tc>
        <w:tc>
          <w:tcPr>
            <w:tcW w:w="6378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17E07DD" w14:textId="32E74065" w:rsidR="00546727" w:rsidRPr="00E11FB7" w:rsidRDefault="007329AE" w:rsidP="00E31489">
            <w:sdt>
              <w:sdtPr>
                <w:rPr>
                  <w:rFonts w:ascii="MS Gothic" w:eastAsia="MS Gothic" w:hAnsi="MS Gothic" w:hint="eastAsia"/>
                </w:rPr>
                <w:id w:val="73227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6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563C">
              <w:t xml:space="preserve"> </w:t>
            </w:r>
            <w:proofErr w:type="spellStart"/>
            <w:r w:rsidR="000672E4" w:rsidRPr="00E11FB7">
              <w:t>Mr</w:t>
            </w:r>
            <w:proofErr w:type="spellEnd"/>
            <w:r w:rsidR="000672E4" w:rsidRPr="00E11FB7">
              <w:rPr>
                <w:spacing w:val="55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</w:rPr>
                <w:id w:val="185761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6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563C">
              <w:t xml:space="preserve"> </w:t>
            </w:r>
            <w:r w:rsidR="000672E4" w:rsidRPr="00E11FB7">
              <w:t xml:space="preserve">  </w:t>
            </w:r>
            <w:proofErr w:type="spellStart"/>
            <w:r w:rsidR="000672E4" w:rsidRPr="00E11FB7">
              <w:t>Mrs</w:t>
            </w:r>
            <w:proofErr w:type="spellEnd"/>
            <w:r w:rsidR="000672E4" w:rsidRPr="00E11FB7">
              <w:rPr>
                <w:spacing w:val="52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</w:rPr>
                <w:id w:val="-62523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6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563C">
              <w:t xml:space="preserve"> </w:t>
            </w:r>
            <w:proofErr w:type="spellStart"/>
            <w:r w:rsidR="000672E4" w:rsidRPr="00E11FB7">
              <w:t>Ms</w:t>
            </w:r>
            <w:proofErr w:type="spellEnd"/>
            <w:r w:rsidR="000672E4" w:rsidRPr="00E11FB7">
              <w:rPr>
                <w:spacing w:val="53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</w:rPr>
                <w:id w:val="91004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6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563C">
              <w:t xml:space="preserve"> </w:t>
            </w:r>
            <w:r w:rsidR="000672E4" w:rsidRPr="00E11FB7">
              <w:rPr>
                <w:spacing w:val="-2"/>
              </w:rPr>
              <w:t xml:space="preserve"> </w:t>
            </w:r>
            <w:r w:rsidR="000672E4" w:rsidRPr="00E11FB7">
              <w:rPr>
                <w:spacing w:val="1"/>
              </w:rPr>
              <w:t>O</w:t>
            </w:r>
            <w:r w:rsidR="000672E4" w:rsidRPr="00E11FB7">
              <w:t>ther</w:t>
            </w:r>
            <w:r w:rsidR="000672E4" w:rsidRPr="00E11FB7">
              <w:rPr>
                <w:spacing w:val="-5"/>
              </w:rPr>
              <w:t xml:space="preserve"> </w:t>
            </w:r>
            <w:r w:rsidR="000672E4" w:rsidRPr="00E11FB7">
              <w:rPr>
                <w:spacing w:val="2"/>
              </w:rPr>
              <w:t>p</w:t>
            </w:r>
            <w:r w:rsidR="000672E4" w:rsidRPr="00E11FB7">
              <w:t>lea</w:t>
            </w:r>
            <w:r w:rsidR="000672E4" w:rsidRPr="00E11FB7">
              <w:rPr>
                <w:spacing w:val="1"/>
              </w:rPr>
              <w:t>s</w:t>
            </w:r>
            <w:r w:rsidR="000672E4" w:rsidRPr="00E11FB7">
              <w:t>e</w:t>
            </w:r>
            <w:r w:rsidR="000672E4" w:rsidRPr="00E11FB7">
              <w:rPr>
                <w:spacing w:val="-5"/>
              </w:rPr>
              <w:t xml:space="preserve"> </w:t>
            </w:r>
            <w:r w:rsidR="000672E4" w:rsidRPr="00E11FB7">
              <w:rPr>
                <w:spacing w:val="1"/>
              </w:rPr>
              <w:t>s</w:t>
            </w:r>
            <w:r w:rsidR="000672E4" w:rsidRPr="00E11FB7">
              <w:t>pe</w:t>
            </w:r>
            <w:r w:rsidR="000672E4" w:rsidRPr="00E11FB7">
              <w:rPr>
                <w:spacing w:val="1"/>
              </w:rPr>
              <w:t>c</w:t>
            </w:r>
            <w:r w:rsidR="000672E4" w:rsidRPr="00E11FB7">
              <w:t>i</w:t>
            </w:r>
            <w:r w:rsidR="000672E4" w:rsidRPr="00E11FB7">
              <w:rPr>
                <w:spacing w:val="4"/>
              </w:rPr>
              <w:t>f</w:t>
            </w:r>
            <w:r w:rsidR="000672E4" w:rsidRPr="00E11FB7">
              <w:rPr>
                <w:spacing w:val="-4"/>
              </w:rPr>
              <w:t>y</w:t>
            </w:r>
            <w:r w:rsidR="000672E4" w:rsidRPr="00E11FB7">
              <w:t>:</w:t>
            </w:r>
          </w:p>
        </w:tc>
      </w:tr>
      <w:tr w:rsidR="00546727" w:rsidRPr="00E11FB7" w14:paraId="5E28202E" w14:textId="77777777">
        <w:trPr>
          <w:trHeight w:hRule="exact" w:val="410"/>
        </w:trPr>
        <w:tc>
          <w:tcPr>
            <w:tcW w:w="2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8A88E5D" w14:textId="77777777" w:rsidR="00546727" w:rsidRPr="00E11FB7" w:rsidRDefault="000672E4" w:rsidP="00E31489">
            <w:r w:rsidRPr="00E11FB7">
              <w:t>First</w:t>
            </w:r>
            <w:r w:rsidRPr="00E11FB7">
              <w:rPr>
                <w:spacing w:val="-4"/>
              </w:rPr>
              <w:t xml:space="preserve"> </w:t>
            </w:r>
            <w:r w:rsidRPr="00E11FB7">
              <w:rPr>
                <w:spacing w:val="1"/>
              </w:rPr>
              <w:t>n</w:t>
            </w:r>
            <w:r w:rsidRPr="00E11FB7">
              <w:t>ame</w:t>
            </w:r>
            <w:r w:rsidRPr="00E11FB7">
              <w:rPr>
                <w:spacing w:val="3"/>
              </w:rPr>
              <w:t>(</w:t>
            </w:r>
            <w:r w:rsidRPr="00E11FB7">
              <w:t>s)</w:t>
            </w:r>
          </w:p>
        </w:tc>
        <w:tc>
          <w:tcPr>
            <w:tcW w:w="6378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56A6818" w14:textId="77777777" w:rsidR="00546727" w:rsidRPr="00E11FB7" w:rsidRDefault="00546727" w:rsidP="00E31489"/>
        </w:tc>
      </w:tr>
      <w:tr w:rsidR="00546727" w:rsidRPr="00E11FB7" w14:paraId="09A4D106" w14:textId="77777777">
        <w:trPr>
          <w:trHeight w:hRule="exact" w:val="410"/>
        </w:trPr>
        <w:tc>
          <w:tcPr>
            <w:tcW w:w="2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4677F25" w14:textId="77777777" w:rsidR="00546727" w:rsidRPr="00E11FB7" w:rsidRDefault="000672E4" w:rsidP="00E31489">
            <w:r w:rsidRPr="00E11FB7">
              <w:t>Surna</w:t>
            </w:r>
            <w:r w:rsidRPr="00E11FB7">
              <w:rPr>
                <w:spacing w:val="2"/>
              </w:rPr>
              <w:t>m</w:t>
            </w:r>
            <w:r w:rsidRPr="00E11FB7">
              <w:t>e</w:t>
            </w:r>
          </w:p>
        </w:tc>
        <w:tc>
          <w:tcPr>
            <w:tcW w:w="6378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18580A3" w14:textId="77777777" w:rsidR="00546727" w:rsidRPr="00E11FB7" w:rsidRDefault="00546727" w:rsidP="00E31489"/>
        </w:tc>
      </w:tr>
      <w:tr w:rsidR="00546727" w:rsidRPr="00E11FB7" w14:paraId="3117B9D8" w14:textId="77777777" w:rsidTr="00160F58">
        <w:trPr>
          <w:trHeight w:hRule="exact" w:val="477"/>
        </w:trPr>
        <w:tc>
          <w:tcPr>
            <w:tcW w:w="2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2F3848F" w14:textId="77777777" w:rsidR="00546727" w:rsidRPr="00E11FB7" w:rsidRDefault="000672E4" w:rsidP="00E31489">
            <w:r w:rsidRPr="00E11FB7">
              <w:t>Postal</w:t>
            </w:r>
            <w:r w:rsidRPr="00E11FB7">
              <w:rPr>
                <w:spacing w:val="-4"/>
              </w:rPr>
              <w:t xml:space="preserve"> </w:t>
            </w:r>
            <w:r w:rsidRPr="00E11FB7">
              <w:t>ad</w:t>
            </w:r>
            <w:r w:rsidRPr="00E11FB7">
              <w:rPr>
                <w:spacing w:val="1"/>
              </w:rPr>
              <w:t>d</w:t>
            </w:r>
            <w:r w:rsidRPr="00E11FB7">
              <w:t>r</w:t>
            </w:r>
            <w:r w:rsidRPr="00E11FB7">
              <w:rPr>
                <w:spacing w:val="2"/>
              </w:rPr>
              <w:t>e</w:t>
            </w:r>
            <w:r w:rsidRPr="00E11FB7">
              <w:t>ss</w:t>
            </w:r>
          </w:p>
        </w:tc>
        <w:tc>
          <w:tcPr>
            <w:tcW w:w="6378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3313054" w14:textId="77777777" w:rsidR="00546727" w:rsidRPr="00E11FB7" w:rsidRDefault="00546727" w:rsidP="00E31489"/>
        </w:tc>
      </w:tr>
      <w:tr w:rsidR="00546727" w:rsidRPr="00E11FB7" w14:paraId="02B3AD3C" w14:textId="77777777">
        <w:trPr>
          <w:trHeight w:hRule="exact" w:val="410"/>
        </w:trPr>
        <w:tc>
          <w:tcPr>
            <w:tcW w:w="2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6415733" w14:textId="77777777" w:rsidR="00546727" w:rsidRPr="00E11FB7" w:rsidRDefault="000672E4" w:rsidP="00E31489">
            <w:r w:rsidRPr="00E11FB7">
              <w:t>Suburb</w:t>
            </w:r>
          </w:p>
        </w:tc>
        <w:tc>
          <w:tcPr>
            <w:tcW w:w="6378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3BB4786" w14:textId="77777777" w:rsidR="00546727" w:rsidRPr="00E11FB7" w:rsidRDefault="00546727" w:rsidP="00E31489"/>
        </w:tc>
      </w:tr>
      <w:tr w:rsidR="00546727" w:rsidRPr="00E11FB7" w14:paraId="145097EB" w14:textId="77777777">
        <w:trPr>
          <w:trHeight w:hRule="exact" w:val="411"/>
        </w:trPr>
        <w:tc>
          <w:tcPr>
            <w:tcW w:w="2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2098A33" w14:textId="77777777" w:rsidR="00546727" w:rsidRPr="00E11FB7" w:rsidRDefault="000672E4" w:rsidP="00E31489">
            <w:r w:rsidRPr="00E11FB7">
              <w:t>S</w:t>
            </w:r>
            <w:r w:rsidRPr="00E11FB7">
              <w:rPr>
                <w:spacing w:val="1"/>
              </w:rPr>
              <w:t>t</w:t>
            </w:r>
            <w:r w:rsidRPr="00E11FB7">
              <w:t>ate</w:t>
            </w:r>
            <w:r w:rsidRPr="00E11FB7">
              <w:rPr>
                <w:spacing w:val="-5"/>
              </w:rPr>
              <w:t xml:space="preserve"> </w:t>
            </w:r>
            <w:r w:rsidRPr="00E11FB7">
              <w:t>or</w:t>
            </w:r>
            <w:r w:rsidRPr="00E11FB7">
              <w:rPr>
                <w:spacing w:val="-3"/>
              </w:rPr>
              <w:t xml:space="preserve"> </w:t>
            </w:r>
            <w:r w:rsidRPr="00E11FB7">
              <w:rPr>
                <w:spacing w:val="3"/>
              </w:rPr>
              <w:t>t</w:t>
            </w:r>
            <w:r w:rsidRPr="00E11FB7">
              <w:t>er</w:t>
            </w:r>
            <w:r w:rsidRPr="00E11FB7">
              <w:rPr>
                <w:spacing w:val="2"/>
              </w:rPr>
              <w:t>r</w:t>
            </w:r>
            <w:r w:rsidRPr="00E11FB7">
              <w:t>ito</w:t>
            </w:r>
            <w:r w:rsidRPr="00E11FB7">
              <w:rPr>
                <w:spacing w:val="2"/>
              </w:rPr>
              <w:t>r</w:t>
            </w:r>
            <w:r w:rsidRPr="00E11FB7">
              <w:t>y</w:t>
            </w:r>
          </w:p>
        </w:tc>
        <w:tc>
          <w:tcPr>
            <w:tcW w:w="24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307913D" w14:textId="77777777" w:rsidR="00546727" w:rsidRPr="00E11FB7" w:rsidRDefault="00546727" w:rsidP="00E31489"/>
        </w:tc>
        <w:tc>
          <w:tcPr>
            <w:tcW w:w="14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45B78F2" w14:textId="77777777" w:rsidR="00546727" w:rsidRPr="00E11FB7" w:rsidRDefault="000672E4" w:rsidP="00E31489">
            <w:r w:rsidRPr="00E11FB7">
              <w:t>Postc</w:t>
            </w:r>
            <w:r w:rsidRPr="00E11FB7">
              <w:rPr>
                <w:spacing w:val="1"/>
              </w:rPr>
              <w:t>o</w:t>
            </w:r>
            <w:r w:rsidRPr="00E11FB7">
              <w:t>de</w:t>
            </w:r>
          </w:p>
        </w:tc>
        <w:tc>
          <w:tcPr>
            <w:tcW w:w="25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43BC710" w14:textId="77777777" w:rsidR="00546727" w:rsidRPr="00E11FB7" w:rsidRDefault="00546727" w:rsidP="00E31489"/>
        </w:tc>
      </w:tr>
      <w:tr w:rsidR="00F65D5C" w:rsidRPr="00E11FB7" w14:paraId="61820BD4" w14:textId="77777777" w:rsidTr="00ED623C">
        <w:trPr>
          <w:trHeight w:hRule="exact" w:val="410"/>
        </w:trPr>
        <w:tc>
          <w:tcPr>
            <w:tcW w:w="2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2E0C372" w14:textId="77777777" w:rsidR="00F65D5C" w:rsidRPr="00E11FB7" w:rsidRDefault="00F65D5C" w:rsidP="00E31489">
            <w:r w:rsidRPr="00E11FB7">
              <w:t>Phone</w:t>
            </w:r>
            <w:r w:rsidRPr="00E11FB7">
              <w:rPr>
                <w:spacing w:val="-6"/>
              </w:rPr>
              <w:t xml:space="preserve"> </w:t>
            </w:r>
            <w:r w:rsidRPr="00E11FB7">
              <w:t>n</w:t>
            </w:r>
            <w:r w:rsidRPr="00E11FB7">
              <w:rPr>
                <w:spacing w:val="1"/>
              </w:rPr>
              <w:t>u</w:t>
            </w:r>
            <w:r w:rsidRPr="00E11FB7">
              <w:t>m</w:t>
            </w:r>
            <w:r w:rsidRPr="00E11FB7">
              <w:rPr>
                <w:spacing w:val="1"/>
              </w:rPr>
              <w:t>b</w:t>
            </w:r>
            <w:r w:rsidRPr="00E11FB7">
              <w:t>er</w:t>
            </w:r>
          </w:p>
        </w:tc>
        <w:tc>
          <w:tcPr>
            <w:tcW w:w="6378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3795A18" w14:textId="2A2E3E88" w:rsidR="00F65D5C" w:rsidRPr="00E11FB7" w:rsidRDefault="00F65D5C" w:rsidP="00E31489"/>
        </w:tc>
      </w:tr>
      <w:tr w:rsidR="00546727" w:rsidRPr="00E11FB7" w14:paraId="7FC5477A" w14:textId="77777777">
        <w:trPr>
          <w:trHeight w:hRule="exact" w:val="410"/>
        </w:trPr>
        <w:tc>
          <w:tcPr>
            <w:tcW w:w="2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50CBE4C" w14:textId="77777777" w:rsidR="00546727" w:rsidRPr="00E11FB7" w:rsidRDefault="000672E4" w:rsidP="00E31489">
            <w:r w:rsidRPr="00E11FB7">
              <w:t>Email</w:t>
            </w:r>
            <w:r w:rsidRPr="00E11FB7">
              <w:rPr>
                <w:spacing w:val="-3"/>
              </w:rPr>
              <w:t xml:space="preserve"> </w:t>
            </w:r>
            <w:r w:rsidRPr="00E11FB7">
              <w:t>ad</w:t>
            </w:r>
            <w:r w:rsidRPr="00E11FB7">
              <w:rPr>
                <w:spacing w:val="1"/>
              </w:rPr>
              <w:t>d</w:t>
            </w:r>
            <w:r w:rsidRPr="00E11FB7">
              <w:t>r</w:t>
            </w:r>
            <w:r w:rsidRPr="00E11FB7">
              <w:rPr>
                <w:spacing w:val="2"/>
              </w:rPr>
              <w:t>e</w:t>
            </w:r>
            <w:r w:rsidRPr="00E11FB7">
              <w:t>ss</w:t>
            </w:r>
          </w:p>
        </w:tc>
        <w:tc>
          <w:tcPr>
            <w:tcW w:w="6378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4ED543B" w14:textId="77777777" w:rsidR="00546727" w:rsidRPr="00E11FB7" w:rsidRDefault="00546727" w:rsidP="00E31489"/>
        </w:tc>
      </w:tr>
    </w:tbl>
    <w:p w14:paraId="4E5410AD" w14:textId="77777777" w:rsidR="00546727" w:rsidRPr="00E11FB7" w:rsidRDefault="000672E4" w:rsidP="00E31489">
      <w:pPr>
        <w:pStyle w:val="Heading2"/>
      </w:pPr>
      <w:r w:rsidRPr="00E11FB7">
        <w:t xml:space="preserve">1. </w:t>
      </w:r>
      <w:r w:rsidR="00A93D20" w:rsidRPr="00E11FB7">
        <w:tab/>
      </w:r>
      <w:r w:rsidRPr="00E11FB7">
        <w:t>Preliminary</w:t>
      </w:r>
    </w:p>
    <w:p w14:paraId="0A109258" w14:textId="77777777" w:rsidR="00E04CA3" w:rsidRPr="00E11FB7" w:rsidRDefault="00E04CA3" w:rsidP="00E31489">
      <w:pPr>
        <w:pStyle w:val="Heading3"/>
      </w:pPr>
      <w:r w:rsidRPr="00E11FB7">
        <w:t>1.1</w:t>
      </w:r>
      <w:r w:rsidRPr="00E11FB7">
        <w:tab/>
        <w:t>Please provide details of the protected action ballot order to which this application relates</w:t>
      </w:r>
    </w:p>
    <w:tbl>
      <w:tblPr>
        <w:tblW w:w="899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8141"/>
      </w:tblGrid>
      <w:tr w:rsidR="00A93D20" w:rsidRPr="00E11FB7" w14:paraId="31FF8147" w14:textId="77777777" w:rsidTr="0048488F">
        <w:tc>
          <w:tcPr>
            <w:tcW w:w="851" w:type="dxa"/>
            <w:vAlign w:val="center"/>
            <w:hideMark/>
          </w:tcPr>
          <w:p w14:paraId="38CAF71C" w14:textId="4423532F" w:rsidR="00A93D20" w:rsidRPr="00E11FB7" w:rsidRDefault="009D152E" w:rsidP="00E31489">
            <w:pPr>
              <w:rPr>
                <w:rFonts w:eastAsia="Times New Roman"/>
                <w:szCs w:val="20"/>
              </w:rPr>
            </w:pPr>
            <w:r w:rsidRPr="00E11FB7">
              <w:rPr>
                <w:noProof/>
              </w:rPr>
              <w:drawing>
                <wp:inline distT="0" distB="0" distL="0" distR="0" wp14:anchorId="1A3B08EB" wp14:editId="65D1E6DA">
                  <wp:extent cx="437838" cy="430970"/>
                  <wp:effectExtent l="0" t="0" r="0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net New Logo options.pn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vAlign w:val="center"/>
            <w:hideMark/>
          </w:tcPr>
          <w:p w14:paraId="5D76CF67" w14:textId="77777777" w:rsidR="00A93D20" w:rsidRPr="00E11FB7" w:rsidRDefault="00A93D20" w:rsidP="00E31489">
            <w:pPr>
              <w:pStyle w:val="FWANormal"/>
              <w:rPr>
                <w:rFonts w:asciiTheme="minorHAnsi" w:hAnsiTheme="minorHAnsi"/>
              </w:rPr>
            </w:pPr>
            <w:r w:rsidRPr="00E11FB7">
              <w:rPr>
                <w:rFonts w:asciiTheme="minorHAnsi" w:hAnsiTheme="minorHAnsi"/>
              </w:rPr>
              <w:t>You should attach a copy of the protected action ballot order.</w:t>
            </w:r>
          </w:p>
        </w:tc>
      </w:tr>
    </w:tbl>
    <w:tbl>
      <w:tblPr>
        <w:tblStyle w:val="TableGrid25"/>
        <w:tblW w:w="893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679"/>
      </w:tblGrid>
      <w:tr w:rsidR="00574F7D" w:rsidRPr="00D6394D" w14:paraId="489D3679" w14:textId="77777777" w:rsidTr="009E4525">
        <w:tc>
          <w:tcPr>
            <w:tcW w:w="42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20F58FC" w14:textId="77777777" w:rsidR="00E04CA3" w:rsidRPr="00D6394D" w:rsidRDefault="00E04CA3" w:rsidP="00E3148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6394D">
              <w:rPr>
                <w:rFonts w:asciiTheme="minorHAnsi" w:hAnsiTheme="minorHAnsi"/>
                <w:sz w:val="22"/>
                <w:szCs w:val="22"/>
                <w:lang w:val="en-US"/>
              </w:rPr>
              <w:t>Order print number</w:t>
            </w:r>
          </w:p>
        </w:tc>
        <w:tc>
          <w:tcPr>
            <w:tcW w:w="46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D58D5F" w14:textId="77777777" w:rsidR="00E04CA3" w:rsidRPr="00D6394D" w:rsidRDefault="00E04CA3" w:rsidP="00E3148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574F7D" w:rsidRPr="00D6394D" w14:paraId="7F741509" w14:textId="77777777" w:rsidTr="009E4525">
        <w:tc>
          <w:tcPr>
            <w:tcW w:w="42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23FAC4D" w14:textId="77777777" w:rsidR="00E04CA3" w:rsidRPr="00D6394D" w:rsidRDefault="00E04CA3" w:rsidP="00E3148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6394D">
              <w:rPr>
                <w:rFonts w:asciiTheme="minorHAnsi" w:hAnsiTheme="minorHAnsi"/>
                <w:sz w:val="22"/>
                <w:szCs w:val="22"/>
                <w:lang w:val="en-US"/>
              </w:rPr>
              <w:t>Date of order</w:t>
            </w:r>
          </w:p>
        </w:tc>
        <w:tc>
          <w:tcPr>
            <w:tcW w:w="46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C1F8D6" w14:textId="77777777" w:rsidR="00E04CA3" w:rsidRPr="00D6394D" w:rsidRDefault="00E04CA3" w:rsidP="00E3148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574F7D" w:rsidRPr="00D6394D" w14:paraId="668494A0" w14:textId="77777777" w:rsidTr="009E4525">
        <w:tc>
          <w:tcPr>
            <w:tcW w:w="42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2357FEAB" w14:textId="77777777" w:rsidR="00E04CA3" w:rsidRPr="00D6394D" w:rsidRDefault="00E04CA3" w:rsidP="00E3148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6394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Commission </w:t>
            </w:r>
            <w:r w:rsidR="00C84EA1" w:rsidRPr="00D6394D">
              <w:rPr>
                <w:rFonts w:asciiTheme="minorHAnsi" w:hAnsiTheme="minorHAnsi"/>
                <w:sz w:val="22"/>
                <w:szCs w:val="22"/>
                <w:lang w:val="en-US"/>
              </w:rPr>
              <w:t>M</w:t>
            </w:r>
            <w:r w:rsidRPr="00D6394D">
              <w:rPr>
                <w:rFonts w:asciiTheme="minorHAnsi" w:hAnsiTheme="minorHAnsi"/>
                <w:sz w:val="22"/>
                <w:szCs w:val="22"/>
                <w:lang w:val="en-US"/>
              </w:rPr>
              <w:t>ember who made the order</w:t>
            </w:r>
          </w:p>
        </w:tc>
        <w:tc>
          <w:tcPr>
            <w:tcW w:w="46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D1BE77" w14:textId="77777777" w:rsidR="00E04CA3" w:rsidRPr="00D6394D" w:rsidRDefault="00E04CA3" w:rsidP="00E3148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14:paraId="07469D37" w14:textId="77777777" w:rsidR="00E04CA3" w:rsidRPr="00E11FB7" w:rsidRDefault="00E04CA3" w:rsidP="00E31489">
      <w:pPr>
        <w:pStyle w:val="Heading2"/>
      </w:pPr>
      <w:r w:rsidRPr="00E11FB7">
        <w:t xml:space="preserve">2. </w:t>
      </w:r>
      <w:r w:rsidR="00A93D20" w:rsidRPr="00E11FB7">
        <w:tab/>
      </w:r>
      <w:r w:rsidRPr="00E11FB7">
        <w:t xml:space="preserve">Extension to the </w:t>
      </w:r>
      <w:r w:rsidR="00AF1EA6" w:rsidRPr="00E11FB7">
        <w:t xml:space="preserve">protected action </w:t>
      </w:r>
      <w:r w:rsidRPr="00E11FB7">
        <w:t>period</w:t>
      </w:r>
      <w:r w:rsidR="00AF1EA6" w:rsidRPr="00E11FB7">
        <w:t xml:space="preserve"> </w:t>
      </w:r>
    </w:p>
    <w:p w14:paraId="3B09FE5A" w14:textId="77777777" w:rsidR="00312139" w:rsidRPr="00E11FB7" w:rsidRDefault="00AF1EA6" w:rsidP="00E31489">
      <w:pPr>
        <w:pStyle w:val="Heading3"/>
      </w:pPr>
      <w:r w:rsidRPr="00E11FB7">
        <w:t>2.1</w:t>
      </w:r>
      <w:r w:rsidRPr="00E11FB7">
        <w:tab/>
      </w:r>
      <w:r w:rsidR="00BD3CCB" w:rsidRPr="00E11FB7">
        <w:t>What is the</w:t>
      </w:r>
      <w:r w:rsidR="00497687" w:rsidRPr="00E11FB7">
        <w:t xml:space="preserve"> </w:t>
      </w:r>
      <w:r w:rsidR="00BD3CCB" w:rsidRPr="00E11FB7">
        <w:t>date of the declaration of the results of the ballot?</w:t>
      </w:r>
    </w:p>
    <w:tbl>
      <w:tblPr>
        <w:tblW w:w="899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8141"/>
      </w:tblGrid>
      <w:tr w:rsidR="00A93D20" w:rsidRPr="00E11FB7" w14:paraId="5EF9D26D" w14:textId="77777777" w:rsidTr="0048488F">
        <w:tc>
          <w:tcPr>
            <w:tcW w:w="851" w:type="dxa"/>
            <w:vAlign w:val="center"/>
            <w:hideMark/>
          </w:tcPr>
          <w:p w14:paraId="096FA574" w14:textId="5948883A" w:rsidR="00A93D20" w:rsidRPr="00E11FB7" w:rsidRDefault="009D152E" w:rsidP="00E31489">
            <w:pPr>
              <w:rPr>
                <w:rFonts w:eastAsia="Times New Roman"/>
                <w:szCs w:val="20"/>
              </w:rPr>
            </w:pPr>
            <w:r w:rsidRPr="00E11FB7">
              <w:rPr>
                <w:noProof/>
              </w:rPr>
              <w:drawing>
                <wp:inline distT="0" distB="0" distL="0" distR="0" wp14:anchorId="4E9EF934" wp14:editId="43CB1B74">
                  <wp:extent cx="437838" cy="430970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net New Logo options.pn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vAlign w:val="center"/>
            <w:hideMark/>
          </w:tcPr>
          <w:p w14:paraId="1B2B160E" w14:textId="77777777" w:rsidR="00A93D20" w:rsidRPr="00E11FB7" w:rsidRDefault="00A93D20" w:rsidP="00E31489">
            <w:r w:rsidRPr="00E11FB7">
              <w:t>You</w:t>
            </w:r>
            <w:r w:rsidRPr="00E11FB7">
              <w:rPr>
                <w:spacing w:val="-5"/>
              </w:rPr>
              <w:t xml:space="preserve"> </w:t>
            </w:r>
            <w:r w:rsidRPr="00E11FB7">
              <w:rPr>
                <w:spacing w:val="4"/>
              </w:rPr>
              <w:t>should</w:t>
            </w:r>
            <w:r w:rsidRPr="00E11FB7">
              <w:rPr>
                <w:spacing w:val="-4"/>
              </w:rPr>
              <w:t xml:space="preserve"> </w:t>
            </w:r>
            <w:r w:rsidRPr="00E11FB7">
              <w:t>attach a copy of the declaration of the results for the ballot.</w:t>
            </w:r>
          </w:p>
        </w:tc>
      </w:tr>
    </w:tbl>
    <w:tbl>
      <w:tblPr>
        <w:tblStyle w:val="TableGrid25"/>
        <w:tblW w:w="8933" w:type="dxa"/>
        <w:tblInd w:w="2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8933"/>
      </w:tblGrid>
      <w:tr w:rsidR="00574F7D" w:rsidRPr="00E11FB7" w14:paraId="7ED25674" w14:textId="77777777" w:rsidTr="00B116CE">
        <w:trPr>
          <w:trHeight w:val="1306"/>
        </w:trPr>
        <w:tc>
          <w:tcPr>
            <w:tcW w:w="89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0A9A68" w14:textId="77777777" w:rsidR="00B4059B" w:rsidRPr="00E11FB7" w:rsidRDefault="00B4059B" w:rsidP="00E31489">
            <w:pPr>
              <w:rPr>
                <w:rFonts w:asciiTheme="minorHAnsi" w:hAnsiTheme="minorHAnsi"/>
                <w:lang w:val="en-US"/>
              </w:rPr>
            </w:pPr>
          </w:p>
        </w:tc>
      </w:tr>
    </w:tbl>
    <w:p w14:paraId="664B95B3" w14:textId="4F72F265" w:rsidR="006A4746" w:rsidRPr="00E11FB7" w:rsidRDefault="006A4746" w:rsidP="00E31489">
      <w:pPr>
        <w:pStyle w:val="Heading3"/>
      </w:pPr>
      <w:r w:rsidRPr="00E11FB7">
        <w:lastRenderedPageBreak/>
        <w:t xml:space="preserve">2.2 </w:t>
      </w:r>
      <w:r w:rsidRPr="00E11FB7">
        <w:tab/>
        <w:t xml:space="preserve">Is this application made </w:t>
      </w:r>
      <w:r w:rsidR="00C84EA1" w:rsidRPr="00E11FB7">
        <w:t>during the 30-day period starting on the date of the declaration of the results of the ballot</w:t>
      </w:r>
      <w:r w:rsidRPr="00E11FB7">
        <w:t xml:space="preserve">? </w:t>
      </w:r>
    </w:p>
    <w:p w14:paraId="4F59FDD2" w14:textId="1F2AD1EA" w:rsidR="005502AA" w:rsidRPr="00E11FB7" w:rsidRDefault="007329AE" w:rsidP="00E31489">
      <w:pPr>
        <w:pStyle w:val="FWANormal"/>
        <w:rPr>
          <w:rFonts w:asciiTheme="minorHAnsi" w:hAnsiTheme="minorHAnsi"/>
        </w:rPr>
      </w:pPr>
      <w:sdt>
        <w:sdtPr>
          <w:rPr>
            <w:rFonts w:ascii="MS Gothic" w:eastAsia="MS Gothic" w:hAnsi="MS Gothic" w:hint="eastAsia"/>
          </w:rPr>
          <w:id w:val="-1687275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63C">
            <w:rPr>
              <w:rFonts w:ascii="MS Gothic" w:eastAsia="MS Gothic" w:hAnsi="MS Gothic" w:hint="eastAsia"/>
            </w:rPr>
            <w:t>☐</w:t>
          </w:r>
        </w:sdtContent>
      </w:sdt>
      <w:r w:rsidR="006A4746" w:rsidRPr="00E11FB7">
        <w:rPr>
          <w:rFonts w:asciiTheme="minorHAnsi" w:hAnsiTheme="minorHAnsi"/>
        </w:rPr>
        <w:tab/>
        <w:t>Yes</w:t>
      </w:r>
    </w:p>
    <w:p w14:paraId="7CBAF414" w14:textId="31C3D342" w:rsidR="006A4746" w:rsidRPr="00E11FB7" w:rsidRDefault="007329AE" w:rsidP="00E31489">
      <w:pPr>
        <w:pStyle w:val="FWANormal"/>
        <w:rPr>
          <w:rFonts w:asciiTheme="minorHAnsi" w:hAnsiTheme="minorHAnsi"/>
        </w:rPr>
      </w:pPr>
      <w:sdt>
        <w:sdtPr>
          <w:rPr>
            <w:rFonts w:ascii="MS Gothic" w:eastAsia="MS Gothic" w:hAnsi="MS Gothic" w:hint="eastAsia"/>
          </w:rPr>
          <w:id w:val="-1221432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63C">
            <w:rPr>
              <w:rFonts w:ascii="MS Gothic" w:eastAsia="MS Gothic" w:hAnsi="MS Gothic" w:hint="eastAsia"/>
            </w:rPr>
            <w:t>☐</w:t>
          </w:r>
        </w:sdtContent>
      </w:sdt>
      <w:r w:rsidR="006A4746" w:rsidRPr="00E11FB7">
        <w:rPr>
          <w:rFonts w:asciiTheme="minorHAnsi" w:hAnsiTheme="minorHAnsi"/>
        </w:rPr>
        <w:tab/>
        <w:t>No</w:t>
      </w:r>
    </w:p>
    <w:p w14:paraId="2B328D5E" w14:textId="30EE8E4C" w:rsidR="0010191D" w:rsidRPr="00E11FB7" w:rsidRDefault="0010191D" w:rsidP="00E31489">
      <w:pPr>
        <w:pStyle w:val="Heading3"/>
      </w:pPr>
      <w:r w:rsidRPr="00E11FB7">
        <w:t>2.</w:t>
      </w:r>
      <w:r w:rsidR="006A4746" w:rsidRPr="00E11FB7">
        <w:t>3</w:t>
      </w:r>
      <w:r w:rsidRPr="00E11FB7">
        <w:t xml:space="preserve"> </w:t>
      </w:r>
      <w:r w:rsidRPr="00E11FB7">
        <w:tab/>
        <w:t>Has the protected action period previously been extended?</w:t>
      </w:r>
    </w:p>
    <w:p w14:paraId="09C93BE4" w14:textId="14C4EE71" w:rsidR="005502AA" w:rsidRPr="00E11FB7" w:rsidRDefault="007329AE" w:rsidP="00E31489">
      <w:pPr>
        <w:pStyle w:val="FWANormal"/>
        <w:rPr>
          <w:rFonts w:asciiTheme="minorHAnsi" w:hAnsiTheme="minorHAnsi"/>
        </w:rPr>
      </w:pPr>
      <w:sdt>
        <w:sdtPr>
          <w:rPr>
            <w:rFonts w:ascii="MS Gothic" w:eastAsia="MS Gothic" w:hAnsi="MS Gothic" w:hint="eastAsia"/>
          </w:rPr>
          <w:id w:val="1937252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63C">
            <w:rPr>
              <w:rFonts w:ascii="MS Gothic" w:eastAsia="MS Gothic" w:hAnsi="MS Gothic" w:hint="eastAsia"/>
            </w:rPr>
            <w:t>☐</w:t>
          </w:r>
        </w:sdtContent>
      </w:sdt>
      <w:r w:rsidR="0010191D" w:rsidRPr="00E11FB7">
        <w:rPr>
          <w:rFonts w:asciiTheme="minorHAnsi" w:hAnsiTheme="minorHAnsi"/>
        </w:rPr>
        <w:tab/>
        <w:t>Yes</w:t>
      </w:r>
    </w:p>
    <w:p w14:paraId="4D660A6B" w14:textId="2E996806" w:rsidR="0010191D" w:rsidRPr="00E11FB7" w:rsidRDefault="007329AE" w:rsidP="00915203">
      <w:pPr>
        <w:pStyle w:val="FWANormal"/>
        <w:spacing w:after="240"/>
        <w:ind w:right="0"/>
        <w:rPr>
          <w:rFonts w:asciiTheme="minorHAnsi" w:hAnsiTheme="minorHAnsi"/>
        </w:rPr>
      </w:pPr>
      <w:sdt>
        <w:sdtPr>
          <w:rPr>
            <w:rFonts w:ascii="MS Gothic" w:eastAsia="MS Gothic" w:hAnsi="MS Gothic" w:hint="eastAsia"/>
          </w:rPr>
          <w:id w:val="76102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63C">
            <w:rPr>
              <w:rFonts w:ascii="MS Gothic" w:eastAsia="MS Gothic" w:hAnsi="MS Gothic" w:hint="eastAsia"/>
            </w:rPr>
            <w:t>☐</w:t>
          </w:r>
        </w:sdtContent>
      </w:sdt>
      <w:r w:rsidR="0010191D" w:rsidRPr="00E11FB7">
        <w:rPr>
          <w:rFonts w:asciiTheme="minorHAnsi" w:hAnsiTheme="minorHAnsi"/>
        </w:rPr>
        <w:tab/>
        <w:t>No</w:t>
      </w:r>
    </w:p>
    <w:tbl>
      <w:tblPr>
        <w:tblW w:w="913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8141"/>
      </w:tblGrid>
      <w:tr w:rsidR="0048488F" w:rsidRPr="00E11FB7" w14:paraId="0C18DDD1" w14:textId="77777777" w:rsidTr="00817FFA">
        <w:tc>
          <w:tcPr>
            <w:tcW w:w="993" w:type="dxa"/>
            <w:hideMark/>
          </w:tcPr>
          <w:p w14:paraId="5EAA7858" w14:textId="638FF7FF" w:rsidR="0048488F" w:rsidRPr="00E11FB7" w:rsidRDefault="009D152E" w:rsidP="00E31489">
            <w:pPr>
              <w:rPr>
                <w:rFonts w:eastAsia="Times New Roman"/>
                <w:szCs w:val="20"/>
              </w:rPr>
            </w:pPr>
            <w:r w:rsidRPr="00E11FB7">
              <w:rPr>
                <w:noProof/>
              </w:rPr>
              <w:drawing>
                <wp:inline distT="0" distB="0" distL="0" distR="0" wp14:anchorId="2529CCAD" wp14:editId="4F9DD6EC">
                  <wp:extent cx="437838" cy="430970"/>
                  <wp:effectExtent l="0" t="0" r="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net New Logo options.pn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4CD7C121" w14:textId="5D9E2FE4" w:rsidR="00ED114A" w:rsidRPr="00E11FB7" w:rsidRDefault="0048488F" w:rsidP="00E31489">
            <w:r w:rsidRPr="00E11FB7">
              <w:t>The Commission may extend the 30-day period if the period has not previously been extended. If the 30-day period has previously been extended, your application will be rejected</w:t>
            </w:r>
          </w:p>
        </w:tc>
      </w:tr>
    </w:tbl>
    <w:p w14:paraId="51B66628" w14:textId="77777777" w:rsidR="006F1183" w:rsidRDefault="006F1183" w:rsidP="006F1183">
      <w:pPr>
        <w:pStyle w:val="Heading2"/>
        <w:ind w:right="0"/>
        <w:rPr>
          <w:rFonts w:cs="Calibri"/>
          <w:bCs w:val="0"/>
          <w:kern w:val="0"/>
        </w:rPr>
      </w:pPr>
      <w:r>
        <w:t>Authority to sign and signature</w:t>
      </w:r>
    </w:p>
    <w:tbl>
      <w:tblPr>
        <w:tblW w:w="9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1138"/>
        <w:gridCol w:w="7199"/>
      </w:tblGrid>
      <w:tr w:rsidR="006F1183" w14:paraId="557778C0" w14:textId="77777777" w:rsidTr="00D6394D">
        <w:tc>
          <w:tcPr>
            <w:tcW w:w="948" w:type="dxa"/>
            <w:tcBorders>
              <w:bottom w:val="single" w:sz="4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9F368" w14:textId="77777777" w:rsidR="006F1183" w:rsidRDefault="006F1183" w:rsidP="000E6B1D">
            <w:pPr>
              <w:spacing w:after="240" w:line="280" w:lineRule="atLeast"/>
              <w:rPr>
                <w:rFonts w:eastAsiaTheme="minorHAnsi"/>
                <w:lang w:val="en-AU" w:eastAsia="en-AU"/>
              </w:rPr>
            </w:pPr>
            <w:r>
              <w:rPr>
                <w:b/>
                <w:bCs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23D670FA" wp14:editId="74B8EAB4">
                  <wp:extent cx="438150" cy="431800"/>
                  <wp:effectExtent l="0" t="0" r="0" b="6350"/>
                  <wp:docPr id="1695919527" name="Picture 2" descr="A blue and black circle with a letter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lue and black circle with a letter i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r:link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7" w:type="dxa"/>
            <w:gridSpan w:val="2"/>
            <w:tcBorders>
              <w:bottom w:val="single" w:sz="4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BC5AF" w14:textId="77777777" w:rsidR="006F1183" w:rsidRDefault="006F1183" w:rsidP="000E6B1D">
            <w:pPr>
              <w:spacing w:line="276" w:lineRule="auto"/>
              <w:rPr>
                <w:lang w:eastAsia="en-AU"/>
              </w:rPr>
            </w:pPr>
            <w:r>
              <w:rPr>
                <w:lang w:eastAsia="en-AU"/>
              </w:rPr>
              <w:t>For ‘Authority to sign’:</w:t>
            </w:r>
          </w:p>
          <w:p w14:paraId="695B8970" w14:textId="400D9896" w:rsidR="006F1183" w:rsidRDefault="006F1183" w:rsidP="006F1183">
            <w:pPr>
              <w:pStyle w:val="ListParagraph"/>
              <w:numPr>
                <w:ilvl w:val="0"/>
                <w:numId w:val="6"/>
              </w:numPr>
              <w:tabs>
                <w:tab w:val="clear" w:pos="567"/>
                <w:tab w:val="clear" w:pos="1134"/>
              </w:tabs>
              <w:spacing w:line="276" w:lineRule="auto"/>
              <w:ind w:left="357" w:right="0" w:hanging="357"/>
              <w:rPr>
                <w:lang w:eastAsia="en-AU"/>
              </w:rPr>
            </w:pPr>
            <w:r>
              <w:rPr>
                <w:lang w:eastAsia="en-AU"/>
              </w:rPr>
              <w:t>If you are the applicant for the protected ballot action order who is seek</w:t>
            </w:r>
            <w:r w:rsidR="00C179D8">
              <w:rPr>
                <w:lang w:eastAsia="en-AU"/>
              </w:rPr>
              <w:t>ing to extend the 30</w:t>
            </w:r>
            <w:r w:rsidR="00C179D8">
              <w:rPr>
                <w:lang w:eastAsia="en-AU"/>
              </w:rPr>
              <w:noBreakHyphen/>
              <w:t>day period</w:t>
            </w:r>
            <w:r w:rsidR="00D6394D" w:rsidRPr="00D6394D">
              <w:rPr>
                <w:lang w:eastAsia="en-AU"/>
              </w:rPr>
              <w:t xml:space="preserve"> – </w:t>
            </w:r>
            <w:r>
              <w:rPr>
                <w:lang w:eastAsia="en-AU"/>
              </w:rPr>
              <w:t>insert ‘Applicant’</w:t>
            </w:r>
          </w:p>
          <w:p w14:paraId="613BFD76" w14:textId="446AB751" w:rsidR="006F1183" w:rsidRDefault="006F1183" w:rsidP="006F1183">
            <w:pPr>
              <w:pStyle w:val="ListParagraph"/>
              <w:numPr>
                <w:ilvl w:val="0"/>
                <w:numId w:val="6"/>
              </w:numPr>
              <w:tabs>
                <w:tab w:val="clear" w:pos="567"/>
                <w:tab w:val="clear" w:pos="1134"/>
              </w:tabs>
              <w:spacing w:line="276" w:lineRule="auto"/>
              <w:ind w:left="357" w:right="0" w:hanging="357"/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lang w:eastAsia="en-AU"/>
              </w:rPr>
              <w:t>If you are the Applicant’s representative and have provided your details in this form</w:t>
            </w:r>
            <w:r w:rsidR="00D6394D" w:rsidRPr="00D6394D">
              <w:rPr>
                <w:lang w:eastAsia="en-AU"/>
              </w:rPr>
              <w:t xml:space="preserve"> – </w:t>
            </w:r>
            <w:r>
              <w:rPr>
                <w:lang w:eastAsia="en-AU"/>
              </w:rPr>
              <w:t xml:space="preserve">insert ‘Representative’. </w:t>
            </w:r>
          </w:p>
        </w:tc>
      </w:tr>
      <w:tr w:rsidR="00D6394D" w14:paraId="5D56286D" w14:textId="77777777" w:rsidTr="00D6394D">
        <w:tc>
          <w:tcPr>
            <w:tcW w:w="208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69460" w14:textId="3AD2221B" w:rsidR="00D6394D" w:rsidRDefault="00D6394D" w:rsidP="000E6B1D">
            <w:pPr>
              <w:spacing w:after="240" w:line="280" w:lineRule="atLeast"/>
              <w:rPr>
                <w:b/>
                <w:bCs/>
                <w:noProof/>
                <w:sz w:val="20"/>
                <w:szCs w:val="20"/>
                <w:lang w:eastAsia="en-AU"/>
              </w:rPr>
            </w:pPr>
            <w:r>
              <w:rPr>
                <w:b/>
                <w:lang w:eastAsia="en-AU"/>
              </w:rPr>
              <w:t>Authority to sign</w:t>
            </w:r>
          </w:p>
        </w:tc>
        <w:tc>
          <w:tcPr>
            <w:tcW w:w="71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70D4D" w14:textId="77777777" w:rsidR="00D6394D" w:rsidRDefault="00D6394D" w:rsidP="000E6B1D">
            <w:pPr>
              <w:spacing w:line="276" w:lineRule="auto"/>
              <w:rPr>
                <w:lang w:eastAsia="en-AU"/>
              </w:rPr>
            </w:pPr>
          </w:p>
        </w:tc>
      </w:tr>
    </w:tbl>
    <w:p w14:paraId="6E14955E" w14:textId="77777777" w:rsidR="006F1183" w:rsidRDefault="006F1183" w:rsidP="006F1183">
      <w:pPr>
        <w:rPr>
          <w:rFonts w:ascii="Calibri" w:eastAsiaTheme="minorHAnsi" w:hAnsi="Calibri" w:cs="Calibri"/>
          <w14:ligatures w14:val="standardContextual"/>
        </w:rPr>
      </w:pPr>
    </w:p>
    <w:tbl>
      <w:tblPr>
        <w:tblW w:w="9185" w:type="dxa"/>
        <w:tblInd w:w="1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898"/>
        <w:gridCol w:w="7148"/>
        <w:gridCol w:w="108"/>
      </w:tblGrid>
      <w:tr w:rsidR="006F1183" w14:paraId="0E9B4CB5" w14:textId="77777777" w:rsidTr="00714649">
        <w:trPr>
          <w:gridAfter w:val="1"/>
          <w:wAfter w:w="108" w:type="dxa"/>
        </w:trPr>
        <w:tc>
          <w:tcPr>
            <w:tcW w:w="10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33B2D" w14:textId="77777777" w:rsidR="006F1183" w:rsidRDefault="006F1183" w:rsidP="000E6B1D">
            <w:pPr>
              <w:rPr>
                <w:lang w:val="en-AU" w:eastAsia="en-AU"/>
              </w:rPr>
            </w:pPr>
            <w:r>
              <w:rPr>
                <w:b/>
                <w:bCs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7510EAF5" wp14:editId="2512A4AE">
                  <wp:extent cx="438150" cy="431800"/>
                  <wp:effectExtent l="0" t="0" r="0" b="6350"/>
                  <wp:docPr id="1623997189" name="Picture 1" descr="A blue and black circle with a letter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blue and black circle with a letter i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r:link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1E2EC" w14:textId="77777777" w:rsidR="006F1183" w:rsidRDefault="006F1183" w:rsidP="000E6B1D">
            <w:pPr>
              <w:spacing w:after="240" w:line="280" w:lineRule="atLeast"/>
              <w:rPr>
                <w:lang w:eastAsia="en-AU"/>
              </w:rPr>
            </w:pPr>
            <w:r>
              <w:rPr>
                <w:lang w:eastAsia="en-AU"/>
              </w:rPr>
              <w:t>Insert your signature, name and the date.  If you are completing this form electronically and do not have an electronic signature, type your name in the signature field.</w:t>
            </w:r>
          </w:p>
        </w:tc>
      </w:tr>
      <w:tr w:rsidR="006F1183" w14:paraId="40B94E4B" w14:textId="77777777" w:rsidTr="00714649">
        <w:trPr>
          <w:trHeight w:val="582"/>
        </w:trPr>
        <w:tc>
          <w:tcPr>
            <w:tcW w:w="192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A6E7A" w14:textId="77777777" w:rsidR="006F1183" w:rsidRDefault="006F1183" w:rsidP="000E6B1D">
            <w:pPr>
              <w:spacing w:after="240" w:line="280" w:lineRule="atLeast"/>
              <w:rPr>
                <w:b/>
                <w:lang w:val="en-AU" w:eastAsia="en-AU"/>
              </w:rPr>
            </w:pPr>
            <w:r>
              <w:rPr>
                <w:b/>
                <w:lang w:eastAsia="en-AU"/>
              </w:rPr>
              <w:t>Signature</w:t>
            </w:r>
          </w:p>
        </w:tc>
        <w:tc>
          <w:tcPr>
            <w:tcW w:w="7256" w:type="dxa"/>
            <w:gridSpan w:val="2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D3D66" w14:textId="77777777" w:rsidR="006F1183" w:rsidRDefault="006F1183" w:rsidP="000E6B1D">
            <w:pPr>
              <w:spacing w:after="240" w:line="280" w:lineRule="atLeast"/>
              <w:rPr>
                <w:bCs/>
                <w:lang w:eastAsia="en-AU"/>
              </w:rPr>
            </w:pPr>
          </w:p>
        </w:tc>
      </w:tr>
      <w:tr w:rsidR="006F1183" w14:paraId="105FA591" w14:textId="77777777" w:rsidTr="00714649">
        <w:tc>
          <w:tcPr>
            <w:tcW w:w="1929" w:type="dxa"/>
            <w:gridSpan w:val="2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D5DBA" w14:textId="77777777" w:rsidR="006F1183" w:rsidRDefault="006F1183" w:rsidP="000E6B1D">
            <w:pPr>
              <w:spacing w:after="240" w:line="280" w:lineRule="atLeast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Name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1712D" w14:textId="77777777" w:rsidR="006F1183" w:rsidRDefault="006F1183" w:rsidP="000E6B1D">
            <w:pPr>
              <w:spacing w:after="240" w:line="280" w:lineRule="atLeast"/>
              <w:rPr>
                <w:bCs/>
                <w:lang w:eastAsia="en-AU"/>
              </w:rPr>
            </w:pPr>
          </w:p>
        </w:tc>
      </w:tr>
      <w:tr w:rsidR="006F1183" w14:paraId="5826868D" w14:textId="77777777" w:rsidTr="00714649">
        <w:tc>
          <w:tcPr>
            <w:tcW w:w="1929" w:type="dxa"/>
            <w:gridSpan w:val="2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F5377" w14:textId="77777777" w:rsidR="006F1183" w:rsidRDefault="006F1183" w:rsidP="000E6B1D">
            <w:pPr>
              <w:spacing w:after="240" w:line="280" w:lineRule="atLeast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1C104" w14:textId="77777777" w:rsidR="006F1183" w:rsidRDefault="006F1183" w:rsidP="000E6B1D">
            <w:pPr>
              <w:spacing w:after="240" w:line="280" w:lineRule="atLeast"/>
              <w:rPr>
                <w:bCs/>
                <w:lang w:eastAsia="en-AU"/>
              </w:rPr>
            </w:pPr>
          </w:p>
        </w:tc>
      </w:tr>
    </w:tbl>
    <w:p w14:paraId="5904AFBB" w14:textId="77777777" w:rsidR="006F1183" w:rsidRDefault="006F1183" w:rsidP="006F1183"/>
    <w:tbl>
      <w:tblPr>
        <w:tblStyle w:val="TableGrid2"/>
        <w:tblW w:w="893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931"/>
      </w:tblGrid>
      <w:tr w:rsidR="0048488F" w:rsidRPr="00D86CC3" w14:paraId="4E436BC1" w14:textId="77777777" w:rsidTr="00D6394D">
        <w:trPr>
          <w:cantSplit/>
          <w:trHeight w:val="582"/>
        </w:trPr>
        <w:tc>
          <w:tcPr>
            <w:tcW w:w="8931" w:type="dxa"/>
            <w:vAlign w:val="center"/>
          </w:tcPr>
          <w:p w14:paraId="45865A4F" w14:textId="77777777" w:rsidR="0048488F" w:rsidRPr="00D86CC3" w:rsidRDefault="0048488F" w:rsidP="00D86CC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86CC3">
              <w:rPr>
                <w:rFonts w:asciiTheme="minorHAnsi" w:hAnsiTheme="minorHAnsi"/>
                <w:b/>
                <w:bCs/>
              </w:rPr>
              <w:t>PLEASE RETAIN A COPY OF THIS FORM FOR YOUR OWN RECORDS</w:t>
            </w:r>
          </w:p>
        </w:tc>
      </w:tr>
    </w:tbl>
    <w:p w14:paraId="0B89A9E7" w14:textId="77777777" w:rsidR="003C701D" w:rsidRPr="004F79D8" w:rsidRDefault="003C701D" w:rsidP="00E31489"/>
    <w:sectPr w:rsidR="003C701D" w:rsidRPr="004F79D8" w:rsidSect="007329AE">
      <w:headerReference w:type="default" r:id="rId29"/>
      <w:footerReference w:type="default" r:id="rId30"/>
      <w:pgSz w:w="11920" w:h="16840"/>
      <w:pgMar w:top="1340" w:right="1180" w:bottom="900" w:left="1300" w:header="0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39179" w14:textId="77777777" w:rsidR="00B52F65" w:rsidRDefault="00B52F65" w:rsidP="00E31489">
      <w:r>
        <w:separator/>
      </w:r>
    </w:p>
  </w:endnote>
  <w:endnote w:type="continuationSeparator" w:id="0">
    <w:p w14:paraId="0764212E" w14:textId="77777777" w:rsidR="00B52F65" w:rsidRDefault="00B52F65" w:rsidP="00E31489">
      <w:r>
        <w:continuationSeparator/>
      </w:r>
    </w:p>
  </w:endnote>
  <w:endnote w:type="continuationNotice" w:id="1">
    <w:p w14:paraId="33C59836" w14:textId="77777777" w:rsidR="00B52F65" w:rsidRDefault="00B52F65" w:rsidP="00E314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99460" w14:textId="1B6CCB3C" w:rsidR="00546727" w:rsidRPr="00160F58" w:rsidRDefault="001E5E7B" w:rsidP="00E31489">
    <w:pPr>
      <w:pStyle w:val="Footer"/>
    </w:pPr>
    <w:r w:rsidRPr="001E5E7B">
      <w:t>Fair Work Commission Approved Forms – approved with effect from</w:t>
    </w:r>
    <w:r w:rsidR="00A41266" w:rsidRPr="00A41266">
      <w:t xml:space="preserve"> 20 September 2024</w:t>
    </w:r>
    <w:r w:rsidR="00ED114A">
      <w:tab/>
    </w:r>
    <w:r w:rsidR="0089793F">
      <w:fldChar w:fldCharType="begin"/>
    </w:r>
    <w:r w:rsidR="0089793F">
      <w:instrText xml:space="preserve"> PAGE  \* roman </w:instrText>
    </w:r>
    <w:r w:rsidR="0089793F">
      <w:fldChar w:fldCharType="separate"/>
    </w:r>
    <w:r w:rsidR="00753B7B">
      <w:rPr>
        <w:noProof/>
      </w:rPr>
      <w:t>i</w:t>
    </w:r>
    <w:r w:rsidR="0089793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06FC2" w14:textId="690202F6" w:rsidR="00621897" w:rsidRDefault="001E5E7B" w:rsidP="00E31489">
    <w:pPr>
      <w:pStyle w:val="Footer"/>
    </w:pPr>
    <w:r w:rsidRPr="001E5E7B">
      <w:t>Fair Work Commission Approved Forms – approved with effect from</w:t>
    </w:r>
    <w:r w:rsidR="00A41266" w:rsidRPr="00A41266">
      <w:t xml:space="preserve"> 20 September 2024</w:t>
    </w:r>
    <w:r w:rsidR="00621897" w:rsidRPr="00165856">
      <w:tab/>
    </w:r>
    <w:r w:rsidR="00EB5835">
      <w:fldChar w:fldCharType="begin"/>
    </w:r>
    <w:r w:rsidR="00EB5835">
      <w:instrText xml:space="preserve"> PAGE  \* roman </w:instrText>
    </w:r>
    <w:r w:rsidR="00EB5835">
      <w:fldChar w:fldCharType="separate"/>
    </w:r>
    <w:r w:rsidR="00EB5835">
      <w:rPr>
        <w:noProof/>
      </w:rPr>
      <w:t>vii</w:t>
    </w:r>
    <w:r w:rsidR="00EB583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820CC" w14:textId="328E14F2" w:rsidR="00CE37DF" w:rsidRPr="00160F58" w:rsidRDefault="00F44942" w:rsidP="00E31489">
    <w:pPr>
      <w:pStyle w:val="Footer"/>
    </w:pPr>
    <w:r w:rsidRPr="001E5E7B">
      <w:t>Fair Work Commission Approved Forms – approved with effect from</w:t>
    </w:r>
    <w:r w:rsidR="00A41266" w:rsidRPr="00A41266">
      <w:t xml:space="preserve"> 20 September 2024</w:t>
    </w:r>
    <w:r w:rsidR="00CE37DF" w:rsidRPr="00165856">
      <w:tab/>
    </w:r>
    <w:r w:rsidR="0089793F">
      <w:fldChar w:fldCharType="begin"/>
    </w:r>
    <w:r w:rsidR="0089793F">
      <w:instrText xml:space="preserve"> PAGE  \* Arabic </w:instrText>
    </w:r>
    <w:r w:rsidR="0089793F">
      <w:fldChar w:fldCharType="separate"/>
    </w:r>
    <w:r w:rsidR="00753B7B">
      <w:rPr>
        <w:noProof/>
      </w:rPr>
      <w:t>4</w:t>
    </w:r>
    <w:r w:rsidR="0089793F">
      <w:fldChar w:fldCharType="end"/>
    </w:r>
    <w:r w:rsidR="003C701D">
      <w:t>/</w:t>
    </w:r>
    <w:r w:rsidR="0003245B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FC15A" w14:textId="77777777" w:rsidR="00B52F65" w:rsidRDefault="00B52F65" w:rsidP="00E31489">
      <w:r>
        <w:separator/>
      </w:r>
    </w:p>
  </w:footnote>
  <w:footnote w:type="continuationSeparator" w:id="0">
    <w:p w14:paraId="25A82AFA" w14:textId="77777777" w:rsidR="00B52F65" w:rsidRDefault="00B52F65" w:rsidP="00E31489">
      <w:r>
        <w:continuationSeparator/>
      </w:r>
    </w:p>
  </w:footnote>
  <w:footnote w:type="continuationNotice" w:id="1">
    <w:p w14:paraId="009AA31E" w14:textId="77777777" w:rsidR="00B52F65" w:rsidRDefault="00B52F65" w:rsidP="00E314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A8CC0" w14:textId="5AC94448" w:rsidR="00753B7B" w:rsidRDefault="00753B7B">
    <w:pPr>
      <w:pStyle w:val="Header"/>
    </w:pPr>
    <w:r>
      <w:br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768D3" w14:textId="0E682AD7" w:rsidR="00276B45" w:rsidRDefault="00276B45" w:rsidP="00276B45">
    <w:pPr>
      <w:pStyle w:val="Header"/>
      <w:spacing w:before="600"/>
      <w:ind w:right="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8B55A4" wp14:editId="7132FF08">
          <wp:simplePos x="0" y="0"/>
          <wp:positionH relativeFrom="column">
            <wp:posOffset>-1095375</wp:posOffset>
          </wp:positionH>
          <wp:positionV relativeFrom="paragraph">
            <wp:posOffset>-6350</wp:posOffset>
          </wp:positionV>
          <wp:extent cx="7820232" cy="2346385"/>
          <wp:effectExtent l="0" t="0" r="3175" b="3175"/>
          <wp:wrapNone/>
          <wp:docPr id="749247050" name="Picture 749247050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background patter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20232" cy="2346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BEC15EA" wp14:editId="7A2E25FC">
          <wp:extent cx="2118966" cy="843148"/>
          <wp:effectExtent l="0" t="0" r="0" b="0"/>
          <wp:docPr id="1062770227" name="Picture 1062770227" descr="A blue bird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770227" name="Picture 1062770227" descr="A blue bird with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919" cy="855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FF452" w14:textId="250A491E" w:rsidR="004F3392" w:rsidRPr="004F3392" w:rsidRDefault="004F3392" w:rsidP="004F3392">
    <w:pPr>
      <w:pStyle w:val="Header"/>
      <w:spacing w:before="360" w:after="240"/>
      <w:ind w:right="0"/>
      <w:contextualSpacing/>
      <w:jc w:val="right"/>
      <w:rPr>
        <w:color w:val="808080" w:themeColor="background1" w:themeShade="80"/>
      </w:rPr>
    </w:pPr>
    <w:r w:rsidRPr="004F3392">
      <w:rPr>
        <w:color w:val="808080" w:themeColor="background1" w:themeShade="80"/>
      </w:rPr>
      <w:t>FAIR WORK COMMISSION</w:t>
    </w:r>
  </w:p>
  <w:p w14:paraId="23487DD5" w14:textId="0854430F" w:rsidR="004F3392" w:rsidRPr="004F3392" w:rsidRDefault="004F3392" w:rsidP="004F3392">
    <w:pPr>
      <w:pStyle w:val="Header"/>
      <w:spacing w:before="360" w:after="240"/>
      <w:ind w:right="0"/>
      <w:contextualSpacing/>
      <w:jc w:val="right"/>
      <w:rPr>
        <w:color w:val="808080" w:themeColor="background1" w:themeShade="80"/>
      </w:rPr>
    </w:pPr>
    <w:r w:rsidRPr="004F3392">
      <w:rPr>
        <w:color w:val="808080" w:themeColor="background1" w:themeShade="80"/>
      </w:rPr>
      <w:t>Form F34A – Application to extend the 30-day period for protected action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525BE"/>
    <w:multiLevelType w:val="hybridMultilevel"/>
    <w:tmpl w:val="4A364710"/>
    <w:lvl w:ilvl="0" w:tplc="ADF40884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1" w:tplc="0EC04B52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2" w:tplc="1414980C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3" w:tplc="8104F2E6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4" w:tplc="0FD83B26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5" w:tplc="7C9022B8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6" w:tplc="474CB154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7" w:tplc="89784438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8" w:tplc="A81E0D18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</w:abstractNum>
  <w:abstractNum w:abstractNumId="1" w15:restartNumberingAfterBreak="0">
    <w:nsid w:val="27CB40CA"/>
    <w:multiLevelType w:val="hybridMultilevel"/>
    <w:tmpl w:val="8D069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57F50"/>
    <w:multiLevelType w:val="hybridMultilevel"/>
    <w:tmpl w:val="043CD34E"/>
    <w:lvl w:ilvl="0" w:tplc="CE448B66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1" w:tplc="37BC918A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2" w:tplc="D2C69CDA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3" w:tplc="FC8ADAA2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4" w:tplc="108AC492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5" w:tplc="8B70AC9A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6" w:tplc="FF10AB90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7" w:tplc="216810BE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8" w:tplc="953497D6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</w:abstractNum>
  <w:abstractNum w:abstractNumId="3" w15:restartNumberingAfterBreak="0">
    <w:nsid w:val="33894660"/>
    <w:multiLevelType w:val="hybridMultilevel"/>
    <w:tmpl w:val="E7FA1D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A546F"/>
    <w:multiLevelType w:val="hybridMultilevel"/>
    <w:tmpl w:val="2DFCA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87434"/>
    <w:multiLevelType w:val="hybridMultilevel"/>
    <w:tmpl w:val="7AA699DE"/>
    <w:lvl w:ilvl="0" w:tplc="404AEC74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1" w:tplc="C5E0B038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2" w:tplc="F6C68E78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3" w:tplc="2D22D494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4" w:tplc="B67645C6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5" w:tplc="4732C120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6" w:tplc="7D5E12B6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7" w:tplc="43D48D2E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8" w:tplc="93E07CE2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</w:abstractNum>
  <w:abstractNum w:abstractNumId="6" w15:restartNumberingAfterBreak="0">
    <w:nsid w:val="407B0335"/>
    <w:multiLevelType w:val="hybridMultilevel"/>
    <w:tmpl w:val="C0AE5602"/>
    <w:lvl w:ilvl="0" w:tplc="1840C8E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6257E"/>
    <w:multiLevelType w:val="hybridMultilevel"/>
    <w:tmpl w:val="FEB4E4A4"/>
    <w:lvl w:ilvl="0" w:tplc="0CA68FA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0F9AD52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74648B4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11B47FC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F796F69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92AA175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FF46D9E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9B64DD2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FB1AB50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8" w15:restartNumberingAfterBreak="0">
    <w:nsid w:val="5491108C"/>
    <w:multiLevelType w:val="hybridMultilevel"/>
    <w:tmpl w:val="E7FA1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41A66"/>
    <w:multiLevelType w:val="hybridMultilevel"/>
    <w:tmpl w:val="A6E88BD2"/>
    <w:lvl w:ilvl="0" w:tplc="63BED40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77BF1"/>
    <w:multiLevelType w:val="hybridMultilevel"/>
    <w:tmpl w:val="23C479F0"/>
    <w:lvl w:ilvl="0" w:tplc="8EB41C9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342CD83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D6CCEF6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793A0FE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D3946C8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7726849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0BB6C2C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F2F8B09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1626247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1" w15:restartNumberingAfterBreak="0">
    <w:nsid w:val="7C3F62B7"/>
    <w:multiLevelType w:val="hybridMultilevel"/>
    <w:tmpl w:val="9438AFB0"/>
    <w:lvl w:ilvl="0" w:tplc="A74CA65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C2E67FD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0C4C0C7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FB84AEE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59B04D6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F69C4A1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D5E4398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78966DC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64DA6CE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num w:numId="1" w16cid:durableId="1780489602">
    <w:abstractNumId w:val="9"/>
  </w:num>
  <w:num w:numId="2" w16cid:durableId="1798722567">
    <w:abstractNumId w:val="4"/>
  </w:num>
  <w:num w:numId="3" w16cid:durableId="2085179429">
    <w:abstractNumId w:val="8"/>
  </w:num>
  <w:num w:numId="4" w16cid:durableId="64651062">
    <w:abstractNumId w:val="3"/>
  </w:num>
  <w:num w:numId="5" w16cid:durableId="754211659">
    <w:abstractNumId w:val="6"/>
  </w:num>
  <w:num w:numId="6" w16cid:durableId="23100567">
    <w:abstractNumId w:val="1"/>
  </w:num>
  <w:num w:numId="7" w16cid:durableId="1289163193">
    <w:abstractNumId w:val="2"/>
  </w:num>
  <w:num w:numId="8" w16cid:durableId="1277372994">
    <w:abstractNumId w:val="10"/>
  </w:num>
  <w:num w:numId="9" w16cid:durableId="1758285146">
    <w:abstractNumId w:val="0"/>
  </w:num>
  <w:num w:numId="10" w16cid:durableId="1331908839">
    <w:abstractNumId w:val="7"/>
  </w:num>
  <w:num w:numId="11" w16cid:durableId="1034304347">
    <w:abstractNumId w:val="5"/>
  </w:num>
  <w:num w:numId="12" w16cid:durableId="187997363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727"/>
    <w:rsid w:val="00007BD7"/>
    <w:rsid w:val="0003245B"/>
    <w:rsid w:val="00053D31"/>
    <w:rsid w:val="00055C9E"/>
    <w:rsid w:val="000609CB"/>
    <w:rsid w:val="00061755"/>
    <w:rsid w:val="000672E4"/>
    <w:rsid w:val="00086237"/>
    <w:rsid w:val="000872A2"/>
    <w:rsid w:val="000B123F"/>
    <w:rsid w:val="000C12F3"/>
    <w:rsid w:val="000D49C4"/>
    <w:rsid w:val="0010191D"/>
    <w:rsid w:val="00116E9D"/>
    <w:rsid w:val="00160F58"/>
    <w:rsid w:val="001A58C0"/>
    <w:rsid w:val="001C2760"/>
    <w:rsid w:val="001E28D3"/>
    <w:rsid w:val="001E5E7B"/>
    <w:rsid w:val="001E6CC4"/>
    <w:rsid w:val="001F0D85"/>
    <w:rsid w:val="00214011"/>
    <w:rsid w:val="00222B00"/>
    <w:rsid w:val="00232B09"/>
    <w:rsid w:val="00242F37"/>
    <w:rsid w:val="00247627"/>
    <w:rsid w:val="00250B3F"/>
    <w:rsid w:val="00276B45"/>
    <w:rsid w:val="00284541"/>
    <w:rsid w:val="00293F69"/>
    <w:rsid w:val="002A23EF"/>
    <w:rsid w:val="002B265C"/>
    <w:rsid w:val="002B4890"/>
    <w:rsid w:val="002C2D22"/>
    <w:rsid w:val="002C3D35"/>
    <w:rsid w:val="002C407A"/>
    <w:rsid w:val="002D28E5"/>
    <w:rsid w:val="003114FC"/>
    <w:rsid w:val="00312139"/>
    <w:rsid w:val="0031298C"/>
    <w:rsid w:val="003140AD"/>
    <w:rsid w:val="00321868"/>
    <w:rsid w:val="00323121"/>
    <w:rsid w:val="00366755"/>
    <w:rsid w:val="003746CA"/>
    <w:rsid w:val="003754D1"/>
    <w:rsid w:val="0039008E"/>
    <w:rsid w:val="003A195C"/>
    <w:rsid w:val="003A283A"/>
    <w:rsid w:val="003C4E64"/>
    <w:rsid w:val="003C701D"/>
    <w:rsid w:val="003F5031"/>
    <w:rsid w:val="00417F84"/>
    <w:rsid w:val="00431662"/>
    <w:rsid w:val="00455141"/>
    <w:rsid w:val="0047496C"/>
    <w:rsid w:val="0048488F"/>
    <w:rsid w:val="00497687"/>
    <w:rsid w:val="004B5846"/>
    <w:rsid w:val="004F3392"/>
    <w:rsid w:val="004F5CE6"/>
    <w:rsid w:val="004F79D8"/>
    <w:rsid w:val="004F7E40"/>
    <w:rsid w:val="00502CFA"/>
    <w:rsid w:val="00525DBE"/>
    <w:rsid w:val="00546727"/>
    <w:rsid w:val="005502AA"/>
    <w:rsid w:val="005621FF"/>
    <w:rsid w:val="00564B8B"/>
    <w:rsid w:val="00574F7D"/>
    <w:rsid w:val="005A0ACF"/>
    <w:rsid w:val="005A40D9"/>
    <w:rsid w:val="005B61DD"/>
    <w:rsid w:val="005D0044"/>
    <w:rsid w:val="005D018B"/>
    <w:rsid w:val="005F6F64"/>
    <w:rsid w:val="00604A01"/>
    <w:rsid w:val="00615A28"/>
    <w:rsid w:val="00621897"/>
    <w:rsid w:val="00631954"/>
    <w:rsid w:val="00645C7C"/>
    <w:rsid w:val="00657120"/>
    <w:rsid w:val="00685420"/>
    <w:rsid w:val="006A4746"/>
    <w:rsid w:val="006D4524"/>
    <w:rsid w:val="006E3BF3"/>
    <w:rsid w:val="006F1183"/>
    <w:rsid w:val="006F405E"/>
    <w:rsid w:val="00713A32"/>
    <w:rsid w:val="00714649"/>
    <w:rsid w:val="00714D63"/>
    <w:rsid w:val="0071549E"/>
    <w:rsid w:val="007329AE"/>
    <w:rsid w:val="007379FE"/>
    <w:rsid w:val="007508BA"/>
    <w:rsid w:val="00753B7B"/>
    <w:rsid w:val="00761BDF"/>
    <w:rsid w:val="007716C4"/>
    <w:rsid w:val="00777066"/>
    <w:rsid w:val="007D02C3"/>
    <w:rsid w:val="007E6EBE"/>
    <w:rsid w:val="008263FD"/>
    <w:rsid w:val="00835392"/>
    <w:rsid w:val="00846C38"/>
    <w:rsid w:val="00857403"/>
    <w:rsid w:val="00892DB9"/>
    <w:rsid w:val="0089793F"/>
    <w:rsid w:val="008C471D"/>
    <w:rsid w:val="008C6123"/>
    <w:rsid w:val="008C6981"/>
    <w:rsid w:val="008E31CF"/>
    <w:rsid w:val="008F37E8"/>
    <w:rsid w:val="00915203"/>
    <w:rsid w:val="00922FAD"/>
    <w:rsid w:val="009459D6"/>
    <w:rsid w:val="0095166B"/>
    <w:rsid w:val="0097671C"/>
    <w:rsid w:val="009A781F"/>
    <w:rsid w:val="009B0615"/>
    <w:rsid w:val="009C36A9"/>
    <w:rsid w:val="009D152E"/>
    <w:rsid w:val="009D528E"/>
    <w:rsid w:val="009E4525"/>
    <w:rsid w:val="00A14272"/>
    <w:rsid w:val="00A26563"/>
    <w:rsid w:val="00A347B9"/>
    <w:rsid w:val="00A41266"/>
    <w:rsid w:val="00A4305A"/>
    <w:rsid w:val="00A56377"/>
    <w:rsid w:val="00A62E2F"/>
    <w:rsid w:val="00A81E48"/>
    <w:rsid w:val="00A93D20"/>
    <w:rsid w:val="00AA1AD6"/>
    <w:rsid w:val="00AB0D09"/>
    <w:rsid w:val="00AC08D1"/>
    <w:rsid w:val="00AE026B"/>
    <w:rsid w:val="00AF1EA6"/>
    <w:rsid w:val="00B116CE"/>
    <w:rsid w:val="00B13EF4"/>
    <w:rsid w:val="00B20409"/>
    <w:rsid w:val="00B346D0"/>
    <w:rsid w:val="00B4059B"/>
    <w:rsid w:val="00B40D09"/>
    <w:rsid w:val="00B52F65"/>
    <w:rsid w:val="00B530E6"/>
    <w:rsid w:val="00B5563C"/>
    <w:rsid w:val="00B57377"/>
    <w:rsid w:val="00B725B6"/>
    <w:rsid w:val="00B75CB7"/>
    <w:rsid w:val="00B845CE"/>
    <w:rsid w:val="00BA465E"/>
    <w:rsid w:val="00BD3CCB"/>
    <w:rsid w:val="00BF2447"/>
    <w:rsid w:val="00C02292"/>
    <w:rsid w:val="00C12B83"/>
    <w:rsid w:val="00C14FF0"/>
    <w:rsid w:val="00C179D8"/>
    <w:rsid w:val="00C35671"/>
    <w:rsid w:val="00C55745"/>
    <w:rsid w:val="00C562B2"/>
    <w:rsid w:val="00C57E15"/>
    <w:rsid w:val="00C6766F"/>
    <w:rsid w:val="00C726A2"/>
    <w:rsid w:val="00C84EA1"/>
    <w:rsid w:val="00CA76EA"/>
    <w:rsid w:val="00CB07C1"/>
    <w:rsid w:val="00CD603E"/>
    <w:rsid w:val="00CE37DF"/>
    <w:rsid w:val="00CE5FEA"/>
    <w:rsid w:val="00CF7E88"/>
    <w:rsid w:val="00D042D4"/>
    <w:rsid w:val="00D06D8D"/>
    <w:rsid w:val="00D21825"/>
    <w:rsid w:val="00D36332"/>
    <w:rsid w:val="00D501BD"/>
    <w:rsid w:val="00D556E7"/>
    <w:rsid w:val="00D6394D"/>
    <w:rsid w:val="00D72354"/>
    <w:rsid w:val="00D86CC3"/>
    <w:rsid w:val="00D87B4E"/>
    <w:rsid w:val="00DA49CC"/>
    <w:rsid w:val="00DA77C8"/>
    <w:rsid w:val="00DB56F6"/>
    <w:rsid w:val="00DD139C"/>
    <w:rsid w:val="00DD57E0"/>
    <w:rsid w:val="00DD5E2D"/>
    <w:rsid w:val="00DE24FA"/>
    <w:rsid w:val="00DF4A6E"/>
    <w:rsid w:val="00E04CA3"/>
    <w:rsid w:val="00E11FB7"/>
    <w:rsid w:val="00E31489"/>
    <w:rsid w:val="00E36095"/>
    <w:rsid w:val="00E45A3B"/>
    <w:rsid w:val="00E46784"/>
    <w:rsid w:val="00E670F0"/>
    <w:rsid w:val="00E74037"/>
    <w:rsid w:val="00E833AE"/>
    <w:rsid w:val="00EB0046"/>
    <w:rsid w:val="00EB2A80"/>
    <w:rsid w:val="00EB5835"/>
    <w:rsid w:val="00EC170A"/>
    <w:rsid w:val="00EC2E1A"/>
    <w:rsid w:val="00ED114A"/>
    <w:rsid w:val="00ED367A"/>
    <w:rsid w:val="00ED3995"/>
    <w:rsid w:val="00EE298B"/>
    <w:rsid w:val="00F07F50"/>
    <w:rsid w:val="00F26141"/>
    <w:rsid w:val="00F32E21"/>
    <w:rsid w:val="00F44942"/>
    <w:rsid w:val="00F45C8E"/>
    <w:rsid w:val="00F51F16"/>
    <w:rsid w:val="00F55E98"/>
    <w:rsid w:val="00F65791"/>
    <w:rsid w:val="00F65D5C"/>
    <w:rsid w:val="00F93882"/>
    <w:rsid w:val="00FA5F9B"/>
    <w:rsid w:val="00FA7311"/>
    <w:rsid w:val="00FB485F"/>
    <w:rsid w:val="00FD3B1C"/>
    <w:rsid w:val="00FD47E8"/>
    <w:rsid w:val="5829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03F218"/>
  <w15:docId w15:val="{C32BFCB6-17CA-445D-853F-FE4E8910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489"/>
    <w:pPr>
      <w:spacing w:before="120" w:after="120" w:line="240" w:lineRule="auto"/>
      <w:ind w:right="-2"/>
    </w:pPr>
    <w:rPr>
      <w:rFonts w:eastAsia="Arial" w:cs="Arial"/>
      <w:spacing w:val="-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1489"/>
    <w:pPr>
      <w:widowControl/>
      <w:tabs>
        <w:tab w:val="left" w:pos="567"/>
        <w:tab w:val="left" w:pos="1134"/>
      </w:tabs>
      <w:spacing w:after="360"/>
      <w:outlineLvl w:val="0"/>
    </w:pPr>
    <w:rPr>
      <w:b/>
      <w:bCs/>
      <w:spacing w:val="-5"/>
      <w:position w:val="-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1489"/>
    <w:pPr>
      <w:keepNext/>
      <w:widowControl/>
      <w:tabs>
        <w:tab w:val="left" w:pos="567"/>
        <w:tab w:val="left" w:pos="1134"/>
      </w:tabs>
      <w:outlineLvl w:val="1"/>
    </w:pPr>
    <w:rPr>
      <w:rFonts w:eastAsia="Times New Roman"/>
      <w:b/>
      <w:b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59D6"/>
    <w:pPr>
      <w:keepNext/>
      <w:spacing w:before="240"/>
      <w:ind w:left="709" w:right="-23" w:hanging="709"/>
      <w:outlineLvl w:val="2"/>
    </w:pPr>
    <w:rPr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7B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347B9"/>
  </w:style>
  <w:style w:type="paragraph" w:styleId="Footer">
    <w:name w:val="footer"/>
    <w:basedOn w:val="Normal"/>
    <w:link w:val="FooterChar"/>
    <w:uiPriority w:val="99"/>
    <w:unhideWhenUsed/>
    <w:rsid w:val="00A347B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347B9"/>
  </w:style>
  <w:style w:type="paragraph" w:styleId="BalloonText">
    <w:name w:val="Balloon Text"/>
    <w:basedOn w:val="Normal"/>
    <w:link w:val="BalloonTextChar"/>
    <w:uiPriority w:val="99"/>
    <w:semiHidden/>
    <w:unhideWhenUsed/>
    <w:rsid w:val="00CF7E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E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1489"/>
    <w:pPr>
      <w:widowControl/>
      <w:numPr>
        <w:numId w:val="1"/>
      </w:numPr>
      <w:tabs>
        <w:tab w:val="left" w:pos="567"/>
        <w:tab w:val="left" w:pos="1134"/>
      </w:tabs>
      <w:ind w:right="567"/>
      <w:contextualSpacing/>
    </w:pPr>
  </w:style>
  <w:style w:type="character" w:styleId="Hyperlink">
    <w:name w:val="Hyperlink"/>
    <w:basedOn w:val="DefaultParagraphFont"/>
    <w:unhideWhenUsed/>
    <w:qFormat/>
    <w:rsid w:val="00431662"/>
    <w:rPr>
      <w:rFonts w:asciiTheme="minorHAnsi" w:hAnsiTheme="minorHAnsi" w:cs="Arial" w:hint="default"/>
      <w:color w:val="00303C"/>
      <w:sz w:val="22"/>
      <w:u w:val="single"/>
    </w:rPr>
  </w:style>
  <w:style w:type="character" w:customStyle="1" w:styleId="FWANormalChar">
    <w:name w:val="FWA Normal Char"/>
    <w:basedOn w:val="DefaultParagraphFont"/>
    <w:link w:val="FWANormal"/>
    <w:locked/>
    <w:rsid w:val="00E04CA3"/>
    <w:rPr>
      <w:rFonts w:ascii="Times New Roman" w:eastAsia="Times New Roman" w:hAnsi="Times New Roman" w:cs="Times New Roman"/>
    </w:rPr>
  </w:style>
  <w:style w:type="paragraph" w:customStyle="1" w:styleId="FWANormal">
    <w:name w:val="FWA Normal"/>
    <w:basedOn w:val="Normal"/>
    <w:link w:val="FWANormalChar"/>
    <w:rsid w:val="00E04CA3"/>
    <w:pPr>
      <w:widowControl/>
      <w:spacing w:after="0"/>
    </w:pPr>
    <w:rPr>
      <w:rFonts w:ascii="Times New Roman" w:eastAsia="Times New Roman" w:hAnsi="Times New Roman" w:cs="Times New Roman"/>
    </w:rPr>
  </w:style>
  <w:style w:type="table" w:customStyle="1" w:styleId="TableGrid25">
    <w:name w:val="Table Grid25"/>
    <w:basedOn w:val="TableNormal"/>
    <w:rsid w:val="00E04CA3"/>
    <w:pPr>
      <w:widowControl/>
      <w:tabs>
        <w:tab w:val="left" w:pos="567"/>
        <w:tab w:val="left" w:pos="1134"/>
      </w:tabs>
      <w:spacing w:after="240" w:line="280" w:lineRule="atLeast"/>
    </w:pPr>
    <w:rPr>
      <w:rFonts w:ascii="Times New Roman" w:eastAsia="Times New Roman" w:hAnsi="Times New Roman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4E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4EA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4E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E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EA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31489"/>
    <w:rPr>
      <w:rFonts w:eastAsia="Arial" w:cs="Arial"/>
      <w:b/>
      <w:bCs/>
      <w:spacing w:val="-5"/>
      <w:position w:val="-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1489"/>
    <w:rPr>
      <w:rFonts w:eastAsia="Times New Roman" w:cs="Arial"/>
      <w:b/>
      <w:bCs/>
      <w:kern w:val="32"/>
      <w:sz w:val="28"/>
      <w:szCs w:val="28"/>
    </w:rPr>
  </w:style>
  <w:style w:type="paragraph" w:customStyle="1" w:styleId="Bulletlist">
    <w:name w:val="Bullet list"/>
    <w:basedOn w:val="Normal"/>
    <w:uiPriority w:val="99"/>
    <w:rsid w:val="002B4890"/>
    <w:pPr>
      <w:widowControl/>
      <w:tabs>
        <w:tab w:val="left" w:pos="567"/>
        <w:tab w:val="left" w:pos="1134"/>
      </w:tabs>
      <w:spacing w:before="60" w:after="60"/>
      <w:outlineLvl w:val="0"/>
    </w:pPr>
    <w:rPr>
      <w:rFonts w:eastAsia="Times New Roman"/>
      <w:bCs/>
      <w:kern w:val="3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459D6"/>
    <w:rPr>
      <w:rFonts w:eastAsia="Arial" w:cs="Arial"/>
      <w:b/>
      <w:bCs/>
      <w:spacing w:val="-1"/>
      <w:sz w:val="24"/>
      <w:szCs w:val="20"/>
    </w:rPr>
  </w:style>
  <w:style w:type="table" w:customStyle="1" w:styleId="TableGrid6">
    <w:name w:val="Table Grid6"/>
    <w:uiPriority w:val="99"/>
    <w:rsid w:val="002B4890"/>
    <w:pPr>
      <w:widowControl/>
      <w:tabs>
        <w:tab w:val="left" w:pos="567"/>
        <w:tab w:val="left" w:pos="1134"/>
      </w:tabs>
      <w:spacing w:after="240" w:line="280" w:lineRule="atLeas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rsid w:val="00A93D20"/>
    <w:pPr>
      <w:widowControl/>
      <w:tabs>
        <w:tab w:val="left" w:pos="567"/>
        <w:tab w:val="left" w:pos="1134"/>
      </w:tabs>
      <w:spacing w:after="240" w:line="280" w:lineRule="atLeas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48488F"/>
    <w:pPr>
      <w:widowControl/>
      <w:tabs>
        <w:tab w:val="left" w:pos="567"/>
        <w:tab w:val="left" w:pos="1134"/>
      </w:tabs>
      <w:spacing w:after="240" w:line="280" w:lineRule="atLeast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itle">
    <w:name w:val="main title"/>
    <w:next w:val="Normal"/>
    <w:uiPriority w:val="99"/>
    <w:rsid w:val="00D556E7"/>
    <w:pPr>
      <w:widowControl/>
      <w:spacing w:before="800" w:after="120" w:line="240" w:lineRule="auto"/>
    </w:pPr>
    <w:rPr>
      <w:rFonts w:ascii="Arial" w:eastAsia="Times New Roman" w:hAnsi="Arial" w:cs="Times New Roman"/>
      <w:color w:val="001A45"/>
      <w:sz w:val="40"/>
      <w:szCs w:val="40"/>
    </w:rPr>
  </w:style>
  <w:style w:type="paragraph" w:styleId="NormalWeb">
    <w:name w:val="Normal (Web)"/>
    <w:basedOn w:val="Normal"/>
    <w:uiPriority w:val="99"/>
    <w:unhideWhenUsed/>
    <w:rsid w:val="00761BD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52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114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C3D35"/>
    <w:pPr>
      <w:widowControl/>
      <w:spacing w:after="0" w:line="240" w:lineRule="auto"/>
    </w:pPr>
    <w:rPr>
      <w:rFonts w:eastAsia="Arial" w:cs="Arial"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wc.gov.au/" TargetMode="External"/><Relationship Id="rId18" Type="http://schemas.openxmlformats.org/officeDocument/2006/relationships/hyperlink" Target="https://www.fwc.gov.au/hearings-decisions/practice-notes/practice-note-lawyers-paid-agents" TargetMode="External"/><Relationship Id="rId26" Type="http://schemas.openxmlformats.org/officeDocument/2006/relationships/hyperlink" Target="https://www.fwc.gov.au/about-us/contact-us/help-your-languag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fwc.gov.au/about-us/contact-us" TargetMode="External"/><Relationship Id="rId17" Type="http://schemas.openxmlformats.org/officeDocument/2006/relationships/hyperlink" Target="https://www.legislation.gov.au/F2024L00379/latest/versions" TargetMode="External"/><Relationship Id="rId25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.au/C2009A00028/latest/versions" TargetMode="External"/><Relationship Id="rId20" Type="http://schemas.openxmlformats.org/officeDocument/2006/relationships/header" Target="header1.xm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wc.gov.au/issues-we-help/industrial-action" TargetMode="External"/><Relationship Id="rId24" Type="http://schemas.openxmlformats.org/officeDocument/2006/relationships/hyperlink" Target="https://www.legislation.gov.au/C2009A00028/latest/versions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legislation.gov.au/F2024L00379/latest/versions" TargetMode="External"/><Relationship Id="rId23" Type="http://schemas.openxmlformats.org/officeDocument/2006/relationships/footer" Target="footer2.xml"/><Relationship Id="rId28" Type="http://schemas.openxmlformats.org/officeDocument/2006/relationships/image" Target="cid:image004.png@01DA9171.DD61B130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fwc.gov.au/documents/forms/form_f34a-privacy.pdf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header" Target="header2.xml"/><Relationship Id="rId27" Type="http://schemas.openxmlformats.org/officeDocument/2006/relationships/image" Target="media/image5.png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proved Form Document" ma:contentTypeID="0x010100E24154AD03135D4C87958BD74C4E26F31700742C301B9F783E449B1E9894C8C44809" ma:contentTypeVersion="8" ma:contentTypeDescription="" ma:contentTypeScope="" ma:versionID="7392e91f4ab35b016da2389bee4b82ac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25155f3c-0553-4484-86f7-d3fbfd770404" targetNamespace="http://schemas.microsoft.com/office/2006/metadata/properties" ma:root="true" ma:fieldsID="ed1b151ccb61aea57f6cd983e5492bb4" ns2:_="" ns3:_="" ns4:_="">
    <xsd:import namespace="53a98cf3-46d4-4466-8023-bde65c48be9a"/>
    <xsd:import namespace="cd44215e-42a6-4a4f-905a-200d92c3b38f"/>
    <xsd:import namespace="25155f3c-0553-4484-86f7-d3fbfd770404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2:CPDCDocumentDate" minOccurs="0"/>
                <xsd:element ref="ns3:CPDCSystemMessage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hidden="true" ma:internalName="CPDCTargetLocations" ma:readOnly="false">
      <xsd:simpleType>
        <xsd:restriction base="dms:Note"/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3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hidden="true" ma:internalName="CaseHQSourceDocPath">
      <xsd:simpleType>
        <xsd:restriction base="dms:Note"/>
      </xsd:simpleType>
    </xsd:element>
    <xsd:element name="CaseHQCreatedDate" ma:index="19" nillable="true" ma:displayName="CaseHQ Created Date" ma:format="DateTime" ma:hidden="true" ma:internalName="CaseHQCreatedDate" ma:readOnly="false">
      <xsd:simpleType>
        <xsd:restriction base="dms:DateTime"/>
      </xsd:simpleType>
    </xsd:element>
    <xsd:element name="CaseHQLastModifiedDate" ma:index="20" nillable="true" ma:displayName="CaseHQ Last Modified Date" ma:format="DateTime" ma:hidden="true" ma:internalName="CaseHQLastModifiedDate" ma:readOnly="false">
      <xsd:simpleType>
        <xsd:restriction base="dms:DateTime"/>
      </xsd:simpleType>
    </xsd:element>
    <xsd:element name="CPDCDocumentDate" ma:index="21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2" nillable="true" ma:displayName="System Message" ma:hidden="true" ma:internalName="CPDCSystemMessage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55f3c-0553-4484-86f7-d3fbfd770404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4215e-42a6-4a4f-905a-200d92c3b38f">
      <Value>350</Value>
      <Value>337</Value>
    </TaxCatchAll>
    <CPDCDescription xmlns="53a98cf3-46d4-4466-8023-bde65c48be9a" xsi:nil="true"/>
    <CPDCSystemMessage xmlns="cd44215e-42a6-4a4f-905a-200d92c3b38f" xsi:nil="true"/>
    <CPDCPublishedDate xmlns="53a98cf3-46d4-4466-8023-bde65c48be9a" xsi:nil="true"/>
    <CPDCTargetLocations xmlns="53a98cf3-46d4-4466-8023-bde65c48be9a" xsi:nil="true"/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 xsi:nil="true"/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Approved Form</TermName>
          <TermId xmlns="http://schemas.microsoft.com/office/infopath/2007/PartnerControls">76d7ca0f-f551-491f-9799-20ccc0a39b9f</TermId>
        </TermInfo>
      </Terms>
    </g42197faab784ee7b26608eedd7ac8f6>
    <CPDCSubject xmlns="53a98cf3-46d4-4466-8023-bde65c48be9a" xsi:nil="true"/>
    <CaseHQSourceDocPath xmlns="53a98cf3-46d4-4466-8023-bde65c48be9a" xsi:nil="true"/>
  </documentManagement>
</p:properties>
</file>

<file path=customXml/itemProps1.xml><?xml version="1.0" encoding="utf-8"?>
<ds:datastoreItem xmlns:ds="http://schemas.openxmlformats.org/officeDocument/2006/customXml" ds:itemID="{482E8950-91FA-4090-85D6-5D5E5C0304BA}"/>
</file>

<file path=customXml/itemProps2.xml><?xml version="1.0" encoding="utf-8"?>
<ds:datastoreItem xmlns:ds="http://schemas.openxmlformats.org/officeDocument/2006/customXml" ds:itemID="{F259FC78-93D7-2141-B3CE-749EF38AE2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462AB2-B0A0-4E02-9FB4-DA744E4F8B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737461-774E-4E3F-B453-E60C5E6E902C}">
  <ds:schemaRefs>
    <ds:schemaRef ds:uri="e28c71e0-3e06-49a9-be07-8b40d78d787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0b44720-f616-428d-b4ac-5a26340d6279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1538</Words>
  <Characters>8769</Characters>
  <Application>Microsoft Office Word</Application>
  <DocSecurity>0</DocSecurity>
  <Lines>73</Lines>
  <Paragraphs>20</Paragraphs>
  <ScaleCrop>false</ScaleCrop>
  <Company>Fair Work Commission</Company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F34A – Application to extend the 30-day period for protected action</dc:title>
  <dc:creator>Fair Work Commission</dc:creator>
  <cp:lastModifiedBy>Clare McDonald</cp:lastModifiedBy>
  <cp:revision>15</cp:revision>
  <cp:lastPrinted>2016-05-24T01:06:00Z</cp:lastPrinted>
  <dcterms:created xsi:type="dcterms:W3CDTF">2024-07-23T03:21:00Z</dcterms:created>
  <dcterms:modified xsi:type="dcterms:W3CDTF">2024-09-19T22:06:00Z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LastSaved">
    <vt:filetime>2016-01-07T00:00:00Z</vt:filetime>
  </property>
  <property fmtid="{D5CDD505-2E9C-101B-9397-08002B2CF9AE}" pid="4" name="MSIP_Label_b8a5034b-49f4-48cf-ae49-b0c5fd506769_Enabled">
    <vt:lpwstr>true</vt:lpwstr>
  </property>
  <property fmtid="{D5CDD505-2E9C-101B-9397-08002B2CF9AE}" pid="5" name="MSIP_Label_b8a5034b-49f4-48cf-ae49-b0c5fd506769_SetDate">
    <vt:lpwstr>2020-01-14T23:24:34Z</vt:lpwstr>
  </property>
  <property fmtid="{D5CDD505-2E9C-101B-9397-08002B2CF9AE}" pid="6" name="MSIP_Label_b8a5034b-49f4-48cf-ae49-b0c5fd506769_Method">
    <vt:lpwstr>Privileged</vt:lpwstr>
  </property>
  <property fmtid="{D5CDD505-2E9C-101B-9397-08002B2CF9AE}" pid="7" name="MSIP_Label_b8a5034b-49f4-48cf-ae49-b0c5fd506769_Name">
    <vt:lpwstr>No Content Marking</vt:lpwstr>
  </property>
  <property fmtid="{D5CDD505-2E9C-101B-9397-08002B2CF9AE}" pid="8" name="MSIP_Label_b8a5034b-49f4-48cf-ae49-b0c5fd506769_SiteId">
    <vt:lpwstr>7f039f5b-4e12-4790-af98-c9f21a9f2603</vt:lpwstr>
  </property>
  <property fmtid="{D5CDD505-2E9C-101B-9397-08002B2CF9AE}" pid="9" name="MSIP_Label_b8a5034b-49f4-48cf-ae49-b0c5fd506769_ActionId">
    <vt:lpwstr>a9f793b0-4361-4351-8658-0000c7340a9c</vt:lpwstr>
  </property>
  <property fmtid="{D5CDD505-2E9C-101B-9397-08002B2CF9AE}" pid="10" name="MSIP_Label_b8a5034b-49f4-48cf-ae49-b0c5fd506769_ContentBits">
    <vt:lpwstr>0</vt:lpwstr>
  </property>
  <property fmtid="{D5CDD505-2E9C-101B-9397-08002B2CF9AE}" pid="11" name="ContentTypeId">
    <vt:lpwstr>0x010100E24154AD03135D4C87958BD74C4E26F31700742C301B9F783E449B1E9894C8C44809</vt:lpwstr>
  </property>
  <property fmtid="{D5CDD505-2E9C-101B-9397-08002B2CF9AE}" pid="12" name="Order">
    <vt:r8>845300</vt:r8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ProgID">
    <vt:lpwstr/>
  </property>
  <property fmtid="{D5CDD505-2E9C-101B-9397-08002B2CF9AE}" pid="17" name="TemplateUrl">
    <vt:lpwstr/>
  </property>
  <property fmtid="{D5CDD505-2E9C-101B-9397-08002B2CF9AE}" pid="18" name="CPDCDocumentType">
    <vt:lpwstr>350;#Approved Form|76d7ca0f-f551-491f-9799-20ccc0a39b9f</vt:lpwstr>
  </property>
  <property fmtid="{D5CDD505-2E9C-101B-9397-08002B2CF9AE}" pid="19" name="CPDCPublishingStatus">
    <vt:lpwstr>337;#Ready for Publishing|a509f4e6-f539-4152-8128-8485d03b17b6</vt:lpwstr>
  </property>
  <property fmtid="{D5CDD505-2E9C-101B-9397-08002B2CF9AE}" pid="20" name="xd_Signature">
    <vt:bool>false</vt:bool>
  </property>
  <property fmtid="{D5CDD505-2E9C-101B-9397-08002B2CF9AE}" pid="21" name="MediaServiceImageTags">
    <vt:lpwstr/>
  </property>
  <property fmtid="{D5CDD505-2E9C-101B-9397-08002B2CF9AE}" pid="22" name="_SourceUrl">
    <vt:lpwstr/>
  </property>
  <property fmtid="{D5CDD505-2E9C-101B-9397-08002B2CF9AE}" pid="23" name="_SharedFileIndex">
    <vt:lpwstr/>
  </property>
</Properties>
</file>