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09FD4" w14:textId="26567CA4" w:rsidR="00A47E56" w:rsidRPr="00BF7F99" w:rsidRDefault="00037B18" w:rsidP="006C73D3">
      <w:pPr>
        <w:pStyle w:val="Heading2"/>
        <w:rPr>
          <w:i/>
          <w:iCs/>
        </w:rPr>
      </w:pPr>
      <w:r w:rsidRPr="00037B18">
        <w:t xml:space="preserve">NOTIFICATION OF CHANGES TO RECORDS (Changes to Records in the Annual Return) required to be kept in accordance with section 230 </w:t>
      </w:r>
      <w:r w:rsidRPr="00BF7F99">
        <w:rPr>
          <w:i/>
          <w:iCs/>
        </w:rPr>
        <w:t>Fair Work (Registered Organisations) Act 2009</w:t>
      </w:r>
      <w:r w:rsidRPr="00037B18">
        <w:t xml:space="preserve"> and regulation 147 </w:t>
      </w:r>
      <w:r w:rsidRPr="00BF7F99">
        <w:rPr>
          <w:i/>
          <w:iCs/>
        </w:rPr>
        <w:t>Fair Work (Registered Organisations) Regulations 2009</w:t>
      </w:r>
    </w:p>
    <w:p w14:paraId="056ADBF0" w14:textId="77777777" w:rsidR="00A47E56" w:rsidRDefault="00A47E56" w:rsidP="006C73D3">
      <w:pPr>
        <w:rPr>
          <w:lang w:eastAsia="en-AU"/>
        </w:rPr>
      </w:pPr>
    </w:p>
    <w:p w14:paraId="69321A8D" w14:textId="77777777" w:rsidR="008F02F3" w:rsidRPr="008F02F3" w:rsidRDefault="008F02F3" w:rsidP="008F02F3">
      <w:pPr>
        <w:jc w:val="both"/>
        <w:rPr>
          <w:lang w:eastAsia="en-AU"/>
        </w:rPr>
      </w:pPr>
      <w:r w:rsidRPr="008F02F3">
        <w:rPr>
          <w:lang w:eastAsia="en-AU"/>
        </w:rPr>
        <w:t xml:space="preserve">I, [NAME], being the [OFFICER] of the [ORGANISATION NAME], declare the following: </w:t>
      </w:r>
    </w:p>
    <w:p w14:paraId="423194C6" w14:textId="77777777" w:rsidR="008F02F3" w:rsidRPr="008F02F3" w:rsidRDefault="008F02F3" w:rsidP="004F50C2">
      <w:pPr>
        <w:pStyle w:val="List1Numbered1"/>
      </w:pPr>
      <w:r w:rsidRPr="008F02F3">
        <w:t>I am authorised to make this declaration.</w:t>
      </w:r>
    </w:p>
    <w:p w14:paraId="03254BF2" w14:textId="77777777" w:rsidR="008F02F3" w:rsidRPr="008F02F3" w:rsidRDefault="008F02F3" w:rsidP="004F50C2">
      <w:pPr>
        <w:pStyle w:val="List1Numbered1"/>
      </w:pPr>
      <w:r w:rsidRPr="008F02F3">
        <w:t xml:space="preserve">The following is a correct statement of the changes made to the information contained in the records required to be kept by the organisation in accordance with s.230(1)(b), (c), and (d) of the </w:t>
      </w:r>
      <w:r w:rsidRPr="00BF7F99">
        <w:rPr>
          <w:i/>
          <w:iCs/>
        </w:rPr>
        <w:t>Fair Work (Registered Organisations) Act 2009</w:t>
      </w:r>
      <w:r w:rsidRPr="008F02F3">
        <w:t>:</w:t>
      </w:r>
    </w:p>
    <w:p w14:paraId="48DF387D" w14:textId="77777777" w:rsidR="008F02F3" w:rsidRPr="00153BF4" w:rsidRDefault="008F02F3" w:rsidP="004F50C2">
      <w:pPr>
        <w:pStyle w:val="Bullet1"/>
        <w:numPr>
          <w:ilvl w:val="0"/>
          <w:numId w:val="0"/>
        </w:numPr>
        <w:ind w:left="568"/>
        <w:rPr>
          <w:b/>
          <w:bCs/>
        </w:rPr>
      </w:pPr>
      <w:r w:rsidRPr="00153BF4">
        <w:rPr>
          <w:b/>
          <w:bCs/>
        </w:rPr>
        <w:t>[delete all that do not apply]</w:t>
      </w:r>
    </w:p>
    <w:p w14:paraId="3686E862" w14:textId="77777777" w:rsidR="008F02F3" w:rsidRPr="008F02F3" w:rsidRDefault="008F02F3" w:rsidP="008F02F3">
      <w:pPr>
        <w:pStyle w:val="Bullet1"/>
      </w:pPr>
      <w:r w:rsidRPr="008F02F3">
        <w:t>On [DATE] the address of the organisation changed to [STREET ADDRESS].</w:t>
      </w:r>
      <w:r w:rsidRPr="008F02F3">
        <w:rPr>
          <w:rFonts w:ascii="Lato" w:hAnsi="Lato" w:cs="Arial"/>
          <w:bCs/>
          <w:szCs w:val="20"/>
          <w:vertAlign w:val="superscript"/>
          <w:lang w:val="en-GB"/>
        </w:rPr>
        <w:footnoteReference w:id="1"/>
      </w:r>
      <w:r w:rsidRPr="008F02F3">
        <w:t xml:space="preserve"> </w:t>
      </w:r>
    </w:p>
    <w:p w14:paraId="708DC154" w14:textId="77777777" w:rsidR="008F02F3" w:rsidRPr="008F02F3" w:rsidRDefault="008F02F3" w:rsidP="008F02F3">
      <w:pPr>
        <w:pStyle w:val="Bullet1"/>
      </w:pPr>
      <w:r w:rsidRPr="008F02F3">
        <w:t>On [DATE] the name and/or address of a branch[es] of the organisation changed to:</w:t>
      </w:r>
      <w:r w:rsidRPr="008F02F3">
        <w:rPr>
          <w:rFonts w:ascii="Lato" w:hAnsi="Lato" w:cs="Arial"/>
          <w:bCs/>
          <w:szCs w:val="20"/>
          <w:vertAlign w:val="superscript"/>
          <w:lang w:val="en-GB"/>
        </w:rPr>
        <w:footnoteReference w:id="2"/>
      </w:r>
      <w:r w:rsidRPr="008F02F3">
        <w:t xml:space="preserve"> </w:t>
      </w:r>
    </w:p>
    <w:p w14:paraId="093EA988" w14:textId="77777777" w:rsidR="008F02F3" w:rsidRPr="008F02F3" w:rsidRDefault="008F02F3" w:rsidP="008F02F3">
      <w:pPr>
        <w:numPr>
          <w:ilvl w:val="1"/>
          <w:numId w:val="17"/>
        </w:numPr>
        <w:jc w:val="both"/>
      </w:pPr>
      <w:r w:rsidRPr="008F02F3">
        <w:t xml:space="preserve">[include </w:t>
      </w:r>
      <w:r w:rsidRPr="008F02F3">
        <w:rPr>
          <w:u w:val="single"/>
        </w:rPr>
        <w:t>OLD</w:t>
      </w:r>
      <w:r w:rsidRPr="008F02F3">
        <w:t xml:space="preserve"> name and address and </w:t>
      </w:r>
      <w:r w:rsidRPr="008F02F3">
        <w:rPr>
          <w:u w:val="single"/>
        </w:rPr>
        <w:t>NEW</w:t>
      </w:r>
      <w:r w:rsidRPr="008F02F3">
        <w:t xml:space="preserve"> name and address of every branch that has changed]</w:t>
      </w:r>
    </w:p>
    <w:p w14:paraId="43FA7D2E" w14:textId="77777777" w:rsidR="008F02F3" w:rsidRPr="008F02F3" w:rsidRDefault="008F02F3" w:rsidP="008F02F3">
      <w:pPr>
        <w:numPr>
          <w:ilvl w:val="2"/>
          <w:numId w:val="17"/>
        </w:numPr>
        <w:jc w:val="both"/>
      </w:pPr>
      <w:r w:rsidRPr="008F02F3">
        <w:t>...</w:t>
      </w:r>
    </w:p>
    <w:p w14:paraId="7BA11F14" w14:textId="77777777" w:rsidR="008F02F3" w:rsidRPr="008F02F3" w:rsidRDefault="008F02F3" w:rsidP="008F02F3">
      <w:pPr>
        <w:pStyle w:val="Bullet1"/>
      </w:pPr>
      <w:r w:rsidRPr="008F02F3">
        <w:t xml:space="preserve">A list of changes to offices and the names, postal addresses and occupations of persons holding those offices is attached to this declaration at Annexure A and forms part of this declaration. </w:t>
      </w:r>
    </w:p>
    <w:p w14:paraId="6F324C81" w14:textId="77777777" w:rsidR="008F02F3" w:rsidRPr="008F02F3" w:rsidRDefault="008F02F3" w:rsidP="008F02F3">
      <w:pPr>
        <w:pStyle w:val="Bullet1"/>
      </w:pPr>
      <w:r w:rsidRPr="008F02F3">
        <w:t>On [DATE] the following branch[es]:</w:t>
      </w:r>
      <w:r w:rsidRPr="008F02F3">
        <w:rPr>
          <w:rFonts w:ascii="Lato" w:hAnsi="Lato" w:cs="Arial"/>
          <w:bCs/>
          <w:szCs w:val="20"/>
          <w:vertAlign w:val="superscript"/>
          <w:lang w:val="en-GB"/>
        </w:rPr>
        <w:footnoteReference w:id="3"/>
      </w:r>
    </w:p>
    <w:p w14:paraId="77ADF602" w14:textId="77777777" w:rsidR="008F02F3" w:rsidRPr="008F02F3" w:rsidRDefault="008F02F3" w:rsidP="008F02F3">
      <w:pPr>
        <w:pStyle w:val="Bullet2"/>
      </w:pPr>
      <w:r w:rsidRPr="008F02F3">
        <w:t>COMMENCED operation:</w:t>
      </w:r>
    </w:p>
    <w:p w14:paraId="67C3A263" w14:textId="77777777" w:rsidR="008F02F3" w:rsidRPr="008F02F3" w:rsidRDefault="008F02F3" w:rsidP="008F02F3">
      <w:pPr>
        <w:numPr>
          <w:ilvl w:val="2"/>
          <w:numId w:val="17"/>
        </w:numPr>
        <w:jc w:val="both"/>
      </w:pPr>
      <w:r w:rsidRPr="008F02F3">
        <w:t>[include name and STREET address of each new branch]</w:t>
      </w:r>
    </w:p>
    <w:p w14:paraId="57398CF3" w14:textId="77777777" w:rsidR="008F02F3" w:rsidRPr="008F02F3" w:rsidRDefault="008F02F3" w:rsidP="008F02F3">
      <w:pPr>
        <w:numPr>
          <w:ilvl w:val="2"/>
          <w:numId w:val="17"/>
        </w:numPr>
        <w:jc w:val="both"/>
      </w:pPr>
      <w:r w:rsidRPr="008F02F3">
        <w:t>...</w:t>
      </w:r>
    </w:p>
    <w:p w14:paraId="55E13013" w14:textId="77777777" w:rsidR="008F02F3" w:rsidRPr="008F02F3" w:rsidRDefault="008F02F3" w:rsidP="008F02F3">
      <w:pPr>
        <w:numPr>
          <w:ilvl w:val="1"/>
          <w:numId w:val="17"/>
        </w:numPr>
        <w:jc w:val="both"/>
      </w:pPr>
      <w:r w:rsidRPr="008F02F3">
        <w:t>CEASED operation:</w:t>
      </w:r>
    </w:p>
    <w:p w14:paraId="3AFE3506" w14:textId="77777777" w:rsidR="008F02F3" w:rsidRPr="008F02F3" w:rsidRDefault="008F02F3" w:rsidP="008F02F3">
      <w:pPr>
        <w:numPr>
          <w:ilvl w:val="2"/>
          <w:numId w:val="17"/>
        </w:numPr>
        <w:jc w:val="both"/>
      </w:pPr>
      <w:r w:rsidRPr="008F02F3">
        <w:t>[include name of each closed branch]</w:t>
      </w:r>
    </w:p>
    <w:p w14:paraId="45450524" w14:textId="77777777" w:rsidR="008F02F3" w:rsidRPr="008F02F3" w:rsidRDefault="008F02F3" w:rsidP="008F02F3">
      <w:pPr>
        <w:numPr>
          <w:ilvl w:val="2"/>
          <w:numId w:val="17"/>
        </w:numPr>
        <w:jc w:val="both"/>
      </w:pPr>
      <w:r w:rsidRPr="008F02F3">
        <w:t>...</w:t>
      </w:r>
    </w:p>
    <w:p w14:paraId="03E30761" w14:textId="77777777" w:rsidR="008F02F3" w:rsidRPr="008F02F3" w:rsidRDefault="008F02F3" w:rsidP="008F02F3">
      <w:pPr>
        <w:jc w:val="both"/>
        <w:rPr>
          <w:rFonts w:cs="Arial"/>
          <w:bCs/>
          <w:szCs w:val="20"/>
          <w:lang w:val="en-GB"/>
        </w:rPr>
      </w:pPr>
    </w:p>
    <w:p w14:paraId="379ECAC9" w14:textId="77777777" w:rsidR="008F02F3" w:rsidRPr="008F02F3" w:rsidRDefault="008F02F3" w:rsidP="008F02F3">
      <w:pPr>
        <w:jc w:val="both"/>
        <w:rPr>
          <w:rFonts w:cs="Arial"/>
          <w:bCs/>
          <w:szCs w:val="20"/>
          <w:lang w:val="en-GB"/>
        </w:rPr>
      </w:pPr>
    </w:p>
    <w:p w14:paraId="61D663D9" w14:textId="77777777" w:rsidR="008F02F3" w:rsidRPr="008F02F3" w:rsidRDefault="008F02F3" w:rsidP="008F02F3">
      <w:pPr>
        <w:jc w:val="both"/>
        <w:rPr>
          <w:rFonts w:cs="Arial"/>
          <w:bCs/>
          <w:szCs w:val="20"/>
          <w:lang w:val="en-GB"/>
        </w:rPr>
      </w:pPr>
    </w:p>
    <w:p w14:paraId="78C16C12" w14:textId="77777777" w:rsidR="008F02F3" w:rsidRPr="008F02F3" w:rsidRDefault="008F02F3" w:rsidP="008F02F3">
      <w:pPr>
        <w:suppressAutoHyphens w:val="0"/>
        <w:spacing w:line="280" w:lineRule="atLeast"/>
        <w:contextualSpacing/>
        <w:jc w:val="both"/>
        <w:rPr>
          <w:lang w:val="en-GB"/>
        </w:rPr>
      </w:pPr>
      <w:r w:rsidRPr="008F02F3">
        <w:rPr>
          <w:lang w:val="en-GB"/>
        </w:rPr>
        <w:t>Signed: [SECRETARY OR OTHER AUTHORISED OFFICER]</w:t>
      </w:r>
    </w:p>
    <w:p w14:paraId="2F5BF27D" w14:textId="77777777" w:rsidR="008F02F3" w:rsidRPr="008F02F3" w:rsidRDefault="008F02F3" w:rsidP="008F02F3">
      <w:pPr>
        <w:jc w:val="both"/>
        <w:rPr>
          <w:lang w:val="en-GB"/>
        </w:rPr>
      </w:pPr>
    </w:p>
    <w:p w14:paraId="75727A4D" w14:textId="77777777" w:rsidR="008F02F3" w:rsidRPr="008F02F3" w:rsidRDefault="008F02F3" w:rsidP="008F02F3">
      <w:pPr>
        <w:suppressAutoHyphens w:val="0"/>
        <w:spacing w:line="280" w:lineRule="atLeast"/>
        <w:contextualSpacing/>
        <w:jc w:val="both"/>
        <w:rPr>
          <w:lang w:val="en-GB"/>
        </w:rPr>
      </w:pPr>
      <w:r w:rsidRPr="008F02F3">
        <w:rPr>
          <w:lang w:val="en-GB"/>
        </w:rPr>
        <w:t>Dated: [DATE]</w:t>
      </w:r>
    </w:p>
    <w:p w14:paraId="43CAD475" w14:textId="77777777" w:rsidR="008F02F3" w:rsidRPr="008F02F3" w:rsidRDefault="008F02F3" w:rsidP="008F02F3">
      <w:pPr>
        <w:suppressAutoHyphens w:val="0"/>
        <w:spacing w:line="280" w:lineRule="atLeast"/>
        <w:contextualSpacing/>
        <w:jc w:val="both"/>
        <w:rPr>
          <w:rFonts w:cs="Arial"/>
          <w:bCs/>
          <w:szCs w:val="20"/>
          <w:lang w:val="en-GB"/>
        </w:rPr>
      </w:pPr>
    </w:p>
    <w:p w14:paraId="57456957" w14:textId="7244E1FE" w:rsidR="008F02F3" w:rsidRPr="00525A75" w:rsidRDefault="008F02F3" w:rsidP="00075DF3">
      <w:pPr>
        <w:rPr>
          <w:bCs/>
        </w:rPr>
      </w:pPr>
      <w:r w:rsidRPr="008F02F3">
        <w:t xml:space="preserve">[PLEASE NOTE: This declaration must be submitted to the Fair Work Commission within </w:t>
      </w:r>
      <w:r w:rsidRPr="008F02F3">
        <w:rPr>
          <w:b/>
        </w:rPr>
        <w:t>35 days</w:t>
      </w:r>
      <w:r w:rsidR="00525A75">
        <w:rPr>
          <w:b/>
        </w:rPr>
        <w:t>.</w:t>
      </w:r>
      <w:r w:rsidR="00075DF3">
        <w:rPr>
          <w:b/>
        </w:rPr>
        <w:t xml:space="preserve"> </w:t>
      </w:r>
      <w:r w:rsidR="00075DF3" w:rsidRPr="00525A75">
        <w:rPr>
          <w:bCs/>
        </w:rPr>
        <w:t xml:space="preserve">It can be submitted to </w:t>
      </w:r>
      <w:hyperlink r:id="rId11" w:history="1">
        <w:r w:rsidR="00075DF3" w:rsidRPr="00525A75">
          <w:rPr>
            <w:rStyle w:val="Hyperlink"/>
            <w:bCs/>
          </w:rPr>
          <w:t>regorgs@fwc.gov.au</w:t>
        </w:r>
      </w:hyperlink>
      <w:r w:rsidR="00075DF3" w:rsidRPr="00525A75">
        <w:rPr>
          <w:bCs/>
        </w:rPr>
        <w:t>]</w:t>
      </w:r>
      <w:r w:rsidRPr="00525A75">
        <w:rPr>
          <w:bCs/>
        </w:rPr>
        <w:t>.</w:t>
      </w:r>
    </w:p>
    <w:p w14:paraId="2CEF4E34" w14:textId="77777777" w:rsidR="00A47E56" w:rsidRDefault="00A47E56" w:rsidP="006C73D3">
      <w:pPr>
        <w:pStyle w:val="Heading1"/>
        <w:sectPr w:rsidR="00A47E56" w:rsidSect="006C73D3">
          <w:headerReference w:type="default" r:id="rId12"/>
          <w:footerReference w:type="default" r:id="rId13"/>
          <w:type w:val="continuous"/>
          <w:pgSz w:w="11906" w:h="16838" w:code="9"/>
          <w:pgMar w:top="851" w:right="992" w:bottom="1673" w:left="992" w:header="454" w:footer="624" w:gutter="0"/>
          <w:cols w:space="708"/>
          <w:docGrid w:linePitch="360"/>
        </w:sectPr>
      </w:pPr>
    </w:p>
    <w:p w14:paraId="0B9EA453" w14:textId="77777777" w:rsidR="0085625C" w:rsidRPr="00F93D74" w:rsidRDefault="0085625C" w:rsidP="0085625C">
      <w:pPr>
        <w:pStyle w:val="Heading2"/>
        <w:rPr>
          <w:rStyle w:val="Heading3Char"/>
        </w:rPr>
      </w:pPr>
      <w:r w:rsidRPr="003D7831">
        <w:rPr>
          <w:rFonts w:eastAsia="Times New Roman"/>
          <w:lang w:eastAsia="en-AU"/>
        </w:rPr>
        <w:lastRenderedPageBreak/>
        <w:t>ANNEXURE A</w:t>
      </w:r>
      <w:r>
        <w:rPr>
          <w:rFonts w:eastAsia="Times New Roman"/>
          <w:lang w:eastAsia="en-AU"/>
        </w:rPr>
        <w:br/>
      </w:r>
      <w:r w:rsidRPr="00F93D74">
        <w:rPr>
          <w:rStyle w:val="Heading3Char"/>
        </w:rPr>
        <w:t>THIS IS A PUBLIC DOCUMENT THAT WILL BE PUBLISHED ON THE WEBSITE</w:t>
      </w:r>
    </w:p>
    <w:p w14:paraId="6012C929" w14:textId="77777777" w:rsidR="0085625C" w:rsidRPr="005153AE" w:rsidRDefault="0085625C" w:rsidP="0085625C">
      <w:pPr>
        <w:pStyle w:val="Heading4"/>
        <w:rPr>
          <w:lang w:eastAsia="en-AU"/>
        </w:rPr>
      </w:pPr>
      <w:r w:rsidRPr="00384E27">
        <w:rPr>
          <w:lang w:eastAsia="en-AU"/>
        </w:rPr>
        <w:t xml:space="preserve">Changes to Offices and Office Holders in the Organisation and its Branches </w:t>
      </w:r>
      <w:r w:rsidRPr="005153AE">
        <w:rPr>
          <w:lang w:eastAsia="en-AU"/>
        </w:rPr>
        <w:t>[insert as many pages as required]:</w:t>
      </w:r>
    </w:p>
    <w:p w14:paraId="4BBC0EE6" w14:textId="77777777" w:rsidR="0085625C" w:rsidRPr="0015714E" w:rsidRDefault="0085625C" w:rsidP="0085625C">
      <w:pPr>
        <w:keepNext/>
        <w:spacing w:after="0"/>
        <w:jc w:val="both"/>
        <w:rPr>
          <w:rFonts w:eastAsia="Times New Roman"/>
          <w:iCs/>
          <w:szCs w:val="20"/>
          <w:lang w:eastAsia="en-AU"/>
        </w:rPr>
      </w:pPr>
      <w:r w:rsidRPr="0015714E">
        <w:rPr>
          <w:rFonts w:eastAsia="Times New Roman"/>
          <w:iCs/>
          <w:szCs w:val="20"/>
          <w:lang w:eastAsia="en-AU"/>
        </w:rPr>
        <w:t>[Please note:</w:t>
      </w:r>
    </w:p>
    <w:p w14:paraId="089461B4" w14:textId="698F335C" w:rsidR="0085625C" w:rsidRPr="00177D5A" w:rsidRDefault="0085625C" w:rsidP="0085625C">
      <w:pPr>
        <w:pStyle w:val="Bullet1"/>
      </w:pPr>
      <w:r w:rsidRPr="00177D5A">
        <w:t xml:space="preserve">delete the </w:t>
      </w:r>
      <w:r w:rsidR="00BA6860">
        <w:t xml:space="preserve">information </w:t>
      </w:r>
      <w:r w:rsidR="00202D72" w:rsidRPr="00202D72">
        <w:rPr>
          <w:color w:val="auto"/>
          <w:highlight w:val="yellow"/>
        </w:rPr>
        <w:t>highlighted</w:t>
      </w:r>
      <w:r w:rsidRPr="00177D5A">
        <w:t xml:space="preserve">: this is instructional or provided by way of example </w:t>
      </w:r>
      <w:proofErr w:type="gramStart"/>
      <w:r w:rsidRPr="00177D5A">
        <w:t>only</w:t>
      </w:r>
      <w:proofErr w:type="gramEnd"/>
    </w:p>
    <w:p w14:paraId="3F74E931" w14:textId="7ED1546C" w:rsidR="0085625C" w:rsidRPr="00177D5A" w:rsidRDefault="0085625C" w:rsidP="0085625C">
      <w:pPr>
        <w:pStyle w:val="Bullet1"/>
      </w:pPr>
      <w:r w:rsidRPr="00177D5A">
        <w:t xml:space="preserve">the </w:t>
      </w:r>
      <w:r>
        <w:t>Fair Work Commission</w:t>
      </w:r>
      <w:r w:rsidRPr="00177D5A">
        <w:t xml:space="preserve"> must be notified within </w:t>
      </w:r>
      <w:r w:rsidRPr="00BF7F99">
        <w:rPr>
          <w:b/>
          <w:bCs/>
        </w:rPr>
        <w:t>35 days</w:t>
      </w:r>
      <w:r w:rsidRPr="00177D5A">
        <w:t xml:space="preserve"> of the </w:t>
      </w:r>
      <w:proofErr w:type="gramStart"/>
      <w:r w:rsidRPr="00177D5A">
        <w:t>change</w:t>
      </w:r>
      <w:proofErr w:type="gramEnd"/>
    </w:p>
    <w:p w14:paraId="0322DC7D" w14:textId="77777777" w:rsidR="0085625C" w:rsidRPr="00177D5A" w:rsidRDefault="0085625C" w:rsidP="0085625C">
      <w:pPr>
        <w:pStyle w:val="Bullet1"/>
      </w:pPr>
      <w:r w:rsidRPr="00177D5A">
        <w:t xml:space="preserve">the 35 days begins at the earliest event (for instance when the officer retires) and </w:t>
      </w:r>
      <w:r w:rsidRPr="00177D5A">
        <w:rPr>
          <w:b/>
        </w:rPr>
        <w:t>cannot be notified in advance</w:t>
      </w:r>
      <w:r w:rsidRPr="00177D5A">
        <w:t xml:space="preserve"> of the </w:t>
      </w:r>
      <w:proofErr w:type="gramStart"/>
      <w:r w:rsidRPr="00177D5A">
        <w:t>change</w:t>
      </w:r>
      <w:proofErr w:type="gramEnd"/>
    </w:p>
    <w:p w14:paraId="6B715929" w14:textId="77777777" w:rsidR="0085625C" w:rsidRPr="00177D5A" w:rsidRDefault="0085625C" w:rsidP="0085625C">
      <w:pPr>
        <w:pStyle w:val="Bullet1"/>
      </w:pPr>
      <w:r w:rsidRPr="00177D5A">
        <w:t xml:space="preserve">a notification of a person leaving office and a notification of person filling the vacant office may need to be lodged separately if the appointment or election process takes longer than 35 days.] </w:t>
      </w:r>
    </w:p>
    <w:tbl>
      <w:tblPr>
        <w:tblStyle w:val="TableGrid"/>
        <w:tblpPr w:leftFromText="180" w:rightFromText="180" w:vertAnchor="text" w:tblpX="-913" w:tblpY="1"/>
        <w:tblOverlap w:val="never"/>
        <w:tblW w:w="15304" w:type="dxa"/>
        <w:tblBorders>
          <w:top w:val="single" w:sz="4" w:space="0" w:color="111C2C"/>
          <w:left w:val="single" w:sz="4" w:space="0" w:color="111C2C"/>
          <w:bottom w:val="single" w:sz="4" w:space="0" w:color="111C2C"/>
          <w:right w:val="single" w:sz="4" w:space="0" w:color="111C2C"/>
          <w:insideH w:val="single" w:sz="4" w:space="0" w:color="111C2C"/>
          <w:insideV w:val="single" w:sz="4" w:space="0" w:color="111C2C"/>
        </w:tblBorders>
        <w:tblLook w:val="04A0" w:firstRow="1" w:lastRow="0" w:firstColumn="1" w:lastColumn="0" w:noHBand="0" w:noVBand="1"/>
      </w:tblPr>
      <w:tblGrid>
        <w:gridCol w:w="1064"/>
        <w:gridCol w:w="1329"/>
        <w:gridCol w:w="2128"/>
        <w:gridCol w:w="2675"/>
        <w:gridCol w:w="2428"/>
        <w:gridCol w:w="3884"/>
        <w:gridCol w:w="1796"/>
      </w:tblGrid>
      <w:tr w:rsidR="0085625C" w:rsidRPr="00A41090" w14:paraId="55913E21" w14:textId="77777777" w:rsidTr="007B2E4A">
        <w:trPr>
          <w:trHeight w:val="599"/>
        </w:trPr>
        <w:tc>
          <w:tcPr>
            <w:tcW w:w="1064" w:type="dxa"/>
            <w:shd w:val="clear" w:color="auto" w:fill="00303C"/>
          </w:tcPr>
          <w:p w14:paraId="76766B1C" w14:textId="77777777" w:rsidR="0085625C" w:rsidRPr="006D15E7" w:rsidRDefault="0085625C" w:rsidP="00BA6860">
            <w:pPr>
              <w:rPr>
                <w:rFonts w:cs="Arial"/>
                <w:b/>
                <w:bCs/>
                <w:color w:val="FFFFFF" w:themeColor="background1"/>
                <w:szCs w:val="20"/>
                <w:lang w:val="en-GB"/>
              </w:rPr>
            </w:pPr>
            <w:r w:rsidRPr="006D15E7">
              <w:rPr>
                <w:rFonts w:cs="Arial"/>
                <w:b/>
                <w:bCs/>
                <w:color w:val="FFFFFF" w:themeColor="background1"/>
                <w:szCs w:val="20"/>
                <w:lang w:val="en-GB"/>
              </w:rPr>
              <w:t>Branch</w:t>
            </w:r>
          </w:p>
        </w:tc>
        <w:tc>
          <w:tcPr>
            <w:tcW w:w="1329" w:type="dxa"/>
            <w:shd w:val="clear" w:color="auto" w:fill="00303C"/>
          </w:tcPr>
          <w:p w14:paraId="37F8139F" w14:textId="77777777" w:rsidR="0085625C" w:rsidRPr="006D15E7" w:rsidRDefault="0085625C" w:rsidP="00BA6860">
            <w:pPr>
              <w:rPr>
                <w:rFonts w:cs="Arial"/>
                <w:b/>
                <w:bCs/>
                <w:color w:val="FFFFFF" w:themeColor="background1"/>
                <w:szCs w:val="20"/>
                <w:lang w:val="en-GB"/>
              </w:rPr>
            </w:pPr>
            <w:r w:rsidRPr="006D15E7">
              <w:rPr>
                <w:rFonts w:cs="Arial"/>
                <w:b/>
                <w:bCs/>
                <w:color w:val="FFFFFF" w:themeColor="background1"/>
                <w:szCs w:val="20"/>
                <w:lang w:val="en-GB"/>
              </w:rPr>
              <w:t>Date of Change</w:t>
            </w:r>
          </w:p>
        </w:tc>
        <w:tc>
          <w:tcPr>
            <w:tcW w:w="2128" w:type="dxa"/>
            <w:shd w:val="clear" w:color="auto" w:fill="00303C"/>
          </w:tcPr>
          <w:p w14:paraId="43159DBE" w14:textId="77777777" w:rsidR="0085625C" w:rsidRPr="006D15E7" w:rsidRDefault="0085625C" w:rsidP="00BA6860">
            <w:pPr>
              <w:rPr>
                <w:rFonts w:cs="Arial"/>
                <w:b/>
                <w:bCs/>
                <w:color w:val="FFFFFF" w:themeColor="background1"/>
                <w:szCs w:val="20"/>
                <w:lang w:val="en-GB"/>
              </w:rPr>
            </w:pPr>
            <w:r w:rsidRPr="006D15E7">
              <w:rPr>
                <w:rFonts w:cs="Arial"/>
                <w:b/>
                <w:bCs/>
                <w:color w:val="FFFFFF" w:themeColor="background1"/>
                <w:szCs w:val="20"/>
                <w:lang w:val="en-GB"/>
              </w:rPr>
              <w:t>Name of Office</w:t>
            </w:r>
          </w:p>
          <w:p w14:paraId="2F5159D7" w14:textId="77777777" w:rsidR="0085625C" w:rsidRPr="006D15E7" w:rsidRDefault="0085625C" w:rsidP="00BA6860">
            <w:pPr>
              <w:rPr>
                <w:rFonts w:cs="Arial"/>
                <w:b/>
                <w:bCs/>
                <w:color w:val="FFFFFF" w:themeColor="background1"/>
                <w:szCs w:val="20"/>
                <w:lang w:val="en-GB"/>
              </w:rPr>
            </w:pPr>
            <w:r w:rsidRPr="006D15E7">
              <w:rPr>
                <w:rFonts w:cs="Arial"/>
                <w:b/>
                <w:bCs/>
                <w:color w:val="FFFFFF" w:themeColor="background1"/>
                <w:szCs w:val="20"/>
                <w:lang w:val="en-GB"/>
              </w:rPr>
              <w:t>that has changed</w:t>
            </w:r>
          </w:p>
        </w:tc>
        <w:tc>
          <w:tcPr>
            <w:tcW w:w="2675" w:type="dxa"/>
            <w:shd w:val="clear" w:color="auto" w:fill="00303C"/>
          </w:tcPr>
          <w:p w14:paraId="5EF06272" w14:textId="77777777" w:rsidR="0085625C" w:rsidRPr="006D15E7" w:rsidRDefault="0085625C" w:rsidP="00BA6860">
            <w:pPr>
              <w:rPr>
                <w:rFonts w:cs="Arial"/>
                <w:b/>
                <w:bCs/>
                <w:color w:val="FFFFFF" w:themeColor="background1"/>
                <w:szCs w:val="20"/>
                <w:lang w:val="en-GB"/>
              </w:rPr>
            </w:pPr>
            <w:r w:rsidRPr="006D15E7">
              <w:rPr>
                <w:rFonts w:cs="Arial"/>
                <w:b/>
                <w:bCs/>
                <w:color w:val="FFFFFF" w:themeColor="background1"/>
                <w:szCs w:val="20"/>
                <w:lang w:val="en-GB"/>
              </w:rPr>
              <w:t xml:space="preserve">Name of </w:t>
            </w:r>
            <w:r w:rsidRPr="006D15E7">
              <w:rPr>
                <w:rFonts w:cs="Arial"/>
                <w:b/>
                <w:bCs/>
                <w:color w:val="FFFFFF" w:themeColor="background1"/>
                <w:szCs w:val="20"/>
                <w:u w:val="single"/>
                <w:lang w:val="en-GB"/>
              </w:rPr>
              <w:t>Outgoing</w:t>
            </w:r>
            <w:r w:rsidRPr="006D15E7">
              <w:rPr>
                <w:rFonts w:cs="Arial"/>
                <w:b/>
                <w:bCs/>
                <w:color w:val="FFFFFF" w:themeColor="background1"/>
                <w:szCs w:val="20"/>
                <w:lang w:val="en-GB"/>
              </w:rPr>
              <w:t xml:space="preserve"> Office Holder</w:t>
            </w:r>
          </w:p>
        </w:tc>
        <w:tc>
          <w:tcPr>
            <w:tcW w:w="2428" w:type="dxa"/>
            <w:shd w:val="clear" w:color="auto" w:fill="00303C"/>
          </w:tcPr>
          <w:p w14:paraId="46FDAB58" w14:textId="77777777" w:rsidR="0085625C" w:rsidRPr="006D15E7" w:rsidRDefault="0085625C" w:rsidP="00BA6860">
            <w:pPr>
              <w:rPr>
                <w:rFonts w:cs="Arial"/>
                <w:b/>
                <w:bCs/>
                <w:color w:val="FFFFFF" w:themeColor="background1"/>
                <w:szCs w:val="20"/>
                <w:lang w:val="en-GB"/>
              </w:rPr>
            </w:pPr>
            <w:r w:rsidRPr="006D15E7">
              <w:rPr>
                <w:rFonts w:cs="Arial"/>
                <w:b/>
                <w:bCs/>
                <w:color w:val="FFFFFF" w:themeColor="background1"/>
                <w:szCs w:val="20"/>
                <w:lang w:val="en-GB"/>
              </w:rPr>
              <w:t xml:space="preserve">Name of </w:t>
            </w:r>
            <w:r w:rsidRPr="006D15E7">
              <w:rPr>
                <w:rFonts w:cs="Arial"/>
                <w:b/>
                <w:bCs/>
                <w:color w:val="FFFFFF" w:themeColor="background1"/>
                <w:szCs w:val="20"/>
                <w:u w:val="single"/>
                <w:lang w:val="en-GB"/>
              </w:rPr>
              <w:t>New</w:t>
            </w:r>
            <w:r w:rsidRPr="006D15E7">
              <w:rPr>
                <w:rFonts w:cs="Arial"/>
                <w:b/>
                <w:bCs/>
                <w:color w:val="FFFFFF" w:themeColor="background1"/>
                <w:szCs w:val="20"/>
                <w:lang w:val="en-GB"/>
              </w:rPr>
              <w:t xml:space="preserve"> Office Holder</w:t>
            </w:r>
          </w:p>
        </w:tc>
        <w:tc>
          <w:tcPr>
            <w:tcW w:w="3884" w:type="dxa"/>
            <w:shd w:val="clear" w:color="auto" w:fill="00303C"/>
          </w:tcPr>
          <w:p w14:paraId="0CA33972" w14:textId="77777777" w:rsidR="0085625C" w:rsidRPr="006D15E7" w:rsidRDefault="0085625C" w:rsidP="00BA6860">
            <w:pPr>
              <w:rPr>
                <w:rFonts w:cs="Arial"/>
                <w:b/>
                <w:bCs/>
                <w:color w:val="FFFFFF" w:themeColor="background1"/>
                <w:szCs w:val="20"/>
                <w:lang w:val="en-GB"/>
              </w:rPr>
            </w:pPr>
            <w:r w:rsidRPr="006D15E7">
              <w:rPr>
                <w:rFonts w:cs="Arial"/>
                <w:b/>
                <w:bCs/>
                <w:color w:val="FFFFFF" w:themeColor="background1"/>
                <w:szCs w:val="20"/>
                <w:lang w:val="en-GB"/>
              </w:rPr>
              <w:t xml:space="preserve">Postal Address of </w:t>
            </w:r>
            <w:r w:rsidRPr="006D15E7">
              <w:rPr>
                <w:rFonts w:cs="Arial"/>
                <w:b/>
                <w:bCs/>
                <w:color w:val="FFFFFF" w:themeColor="background1"/>
                <w:szCs w:val="20"/>
                <w:u w:val="single"/>
                <w:lang w:val="en-GB"/>
              </w:rPr>
              <w:t>New</w:t>
            </w:r>
            <w:r w:rsidRPr="006D15E7">
              <w:rPr>
                <w:rFonts w:cs="Arial"/>
                <w:b/>
                <w:bCs/>
                <w:color w:val="FFFFFF" w:themeColor="background1"/>
                <w:szCs w:val="20"/>
                <w:lang w:val="en-GB"/>
              </w:rPr>
              <w:t xml:space="preserve"> Office Holder </w:t>
            </w:r>
          </w:p>
        </w:tc>
        <w:tc>
          <w:tcPr>
            <w:tcW w:w="1796" w:type="dxa"/>
            <w:shd w:val="clear" w:color="auto" w:fill="00303C"/>
          </w:tcPr>
          <w:p w14:paraId="6CDF8229" w14:textId="77777777" w:rsidR="0085625C" w:rsidRPr="006D15E7" w:rsidRDefault="0085625C" w:rsidP="00BA6860">
            <w:pPr>
              <w:rPr>
                <w:rFonts w:cs="Arial"/>
                <w:b/>
                <w:bCs/>
                <w:color w:val="FFFFFF" w:themeColor="background1"/>
                <w:szCs w:val="20"/>
                <w:lang w:val="en-GB"/>
              </w:rPr>
            </w:pPr>
            <w:r w:rsidRPr="006D15E7">
              <w:rPr>
                <w:rFonts w:cs="Arial"/>
                <w:b/>
                <w:bCs/>
                <w:color w:val="FFFFFF" w:themeColor="background1"/>
                <w:szCs w:val="20"/>
                <w:lang w:val="en-GB"/>
              </w:rPr>
              <w:t xml:space="preserve">Occupation of </w:t>
            </w:r>
            <w:r w:rsidRPr="006D15E7">
              <w:rPr>
                <w:rFonts w:cs="Arial"/>
                <w:b/>
                <w:bCs/>
                <w:color w:val="FFFFFF" w:themeColor="background1"/>
                <w:szCs w:val="20"/>
                <w:u w:val="single"/>
                <w:lang w:val="en-GB"/>
              </w:rPr>
              <w:t>New</w:t>
            </w:r>
            <w:r w:rsidRPr="006D15E7">
              <w:rPr>
                <w:rFonts w:cs="Arial"/>
                <w:b/>
                <w:bCs/>
                <w:color w:val="FFFFFF" w:themeColor="background1"/>
                <w:szCs w:val="20"/>
                <w:lang w:val="en-GB"/>
              </w:rPr>
              <w:t xml:space="preserve"> Office Holder</w:t>
            </w:r>
          </w:p>
        </w:tc>
      </w:tr>
      <w:tr w:rsidR="0085625C" w:rsidRPr="00A41090" w14:paraId="68CA6106" w14:textId="77777777" w:rsidTr="00BA6860">
        <w:tc>
          <w:tcPr>
            <w:tcW w:w="1064" w:type="dxa"/>
            <w:shd w:val="clear" w:color="auto" w:fill="auto"/>
          </w:tcPr>
          <w:p w14:paraId="40094CBC" w14:textId="77777777" w:rsidR="0085625C" w:rsidRPr="00C94570" w:rsidRDefault="0085625C" w:rsidP="00BA6860">
            <w:pPr>
              <w:rPr>
                <w:rFonts w:cs="Arial"/>
                <w:bCs/>
                <w:iCs/>
                <w:color w:val="auto"/>
                <w:szCs w:val="20"/>
                <w:highlight w:val="yellow"/>
                <w:lang w:val="en-GB"/>
              </w:rPr>
            </w:pPr>
            <w:r w:rsidRPr="00C94570">
              <w:rPr>
                <w:rFonts w:cs="Arial"/>
                <w:bCs/>
                <w:iCs/>
                <w:color w:val="auto"/>
                <w:szCs w:val="20"/>
                <w:highlight w:val="yellow"/>
                <w:lang w:val="en-GB"/>
              </w:rPr>
              <w:t>National</w:t>
            </w:r>
          </w:p>
        </w:tc>
        <w:tc>
          <w:tcPr>
            <w:tcW w:w="1329" w:type="dxa"/>
            <w:shd w:val="clear" w:color="auto" w:fill="auto"/>
          </w:tcPr>
          <w:p w14:paraId="3FD18C7B" w14:textId="77777777" w:rsidR="0085625C" w:rsidRPr="00C94570" w:rsidRDefault="0085625C" w:rsidP="00BA6860">
            <w:pPr>
              <w:rPr>
                <w:rFonts w:cs="Arial"/>
                <w:bCs/>
                <w:iCs/>
                <w:color w:val="auto"/>
                <w:szCs w:val="20"/>
                <w:highlight w:val="yellow"/>
                <w:lang w:val="en-GB"/>
              </w:rPr>
            </w:pPr>
            <w:r w:rsidRPr="00C94570">
              <w:rPr>
                <w:rFonts w:cs="Arial"/>
                <w:bCs/>
                <w:iCs/>
                <w:color w:val="auto"/>
                <w:szCs w:val="20"/>
                <w:highlight w:val="yellow"/>
                <w:lang w:val="en-GB"/>
              </w:rPr>
              <w:t>1.6.2018</w:t>
            </w:r>
          </w:p>
        </w:tc>
        <w:tc>
          <w:tcPr>
            <w:tcW w:w="2128" w:type="dxa"/>
            <w:shd w:val="clear" w:color="auto" w:fill="auto"/>
          </w:tcPr>
          <w:p w14:paraId="65072FC3" w14:textId="77777777" w:rsidR="0085625C" w:rsidRPr="00C94570" w:rsidRDefault="0085625C" w:rsidP="00BA6860">
            <w:pPr>
              <w:rPr>
                <w:rFonts w:cs="Arial"/>
                <w:bCs/>
                <w:iCs/>
                <w:color w:val="auto"/>
                <w:szCs w:val="20"/>
                <w:highlight w:val="yellow"/>
                <w:lang w:val="en-GB"/>
              </w:rPr>
            </w:pPr>
            <w:r w:rsidRPr="00C94570">
              <w:rPr>
                <w:rFonts w:cs="Arial"/>
                <w:bCs/>
                <w:iCs/>
                <w:color w:val="auto"/>
                <w:szCs w:val="20"/>
                <w:highlight w:val="yellow"/>
                <w:lang w:val="en-GB"/>
              </w:rPr>
              <w:t>Secretary</w:t>
            </w:r>
          </w:p>
        </w:tc>
        <w:tc>
          <w:tcPr>
            <w:tcW w:w="2675" w:type="dxa"/>
            <w:shd w:val="clear" w:color="auto" w:fill="auto"/>
          </w:tcPr>
          <w:p w14:paraId="5FC026F3" w14:textId="77777777" w:rsidR="0085625C" w:rsidRPr="00C94570" w:rsidRDefault="0085625C" w:rsidP="00BA6860">
            <w:pPr>
              <w:rPr>
                <w:rFonts w:cs="Arial"/>
                <w:bCs/>
                <w:iCs/>
                <w:color w:val="auto"/>
                <w:szCs w:val="20"/>
                <w:highlight w:val="yellow"/>
                <w:lang w:val="en-GB"/>
              </w:rPr>
            </w:pPr>
            <w:r w:rsidRPr="00C94570">
              <w:rPr>
                <w:rFonts w:cs="Arial"/>
                <w:bCs/>
                <w:iCs/>
                <w:color w:val="auto"/>
                <w:szCs w:val="20"/>
                <w:highlight w:val="yellow"/>
                <w:lang w:val="en-GB"/>
              </w:rPr>
              <w:t>Full Name</w:t>
            </w:r>
          </w:p>
        </w:tc>
        <w:tc>
          <w:tcPr>
            <w:tcW w:w="2428" w:type="dxa"/>
            <w:shd w:val="clear" w:color="auto" w:fill="auto"/>
          </w:tcPr>
          <w:p w14:paraId="69A333AF" w14:textId="77777777" w:rsidR="0085625C" w:rsidRPr="00C94570" w:rsidRDefault="0085625C" w:rsidP="00BA6860">
            <w:pPr>
              <w:rPr>
                <w:rFonts w:cs="Arial"/>
                <w:bCs/>
                <w:iCs/>
                <w:color w:val="auto"/>
                <w:szCs w:val="20"/>
                <w:highlight w:val="yellow"/>
                <w:lang w:val="en-GB"/>
              </w:rPr>
            </w:pPr>
            <w:r w:rsidRPr="00C94570">
              <w:rPr>
                <w:rFonts w:cs="Arial"/>
                <w:bCs/>
                <w:iCs/>
                <w:color w:val="auto"/>
                <w:szCs w:val="20"/>
                <w:highlight w:val="yellow"/>
                <w:lang w:val="en-GB"/>
              </w:rPr>
              <w:t>Full Name</w:t>
            </w:r>
          </w:p>
        </w:tc>
        <w:tc>
          <w:tcPr>
            <w:tcW w:w="3884" w:type="dxa"/>
            <w:shd w:val="clear" w:color="auto" w:fill="auto"/>
          </w:tcPr>
          <w:p w14:paraId="3502A0A2" w14:textId="77777777" w:rsidR="0085625C" w:rsidRPr="00C94570" w:rsidRDefault="0085625C" w:rsidP="00BA6860">
            <w:pPr>
              <w:rPr>
                <w:rFonts w:cs="Arial"/>
                <w:bCs/>
                <w:iCs/>
                <w:color w:val="auto"/>
                <w:szCs w:val="20"/>
                <w:highlight w:val="yellow"/>
                <w:lang w:val="en-GB"/>
              </w:rPr>
            </w:pPr>
            <w:r w:rsidRPr="00C94570">
              <w:rPr>
                <w:rFonts w:cs="Arial"/>
                <w:bCs/>
                <w:iCs/>
                <w:color w:val="auto"/>
                <w:szCs w:val="20"/>
                <w:highlight w:val="yellow"/>
                <w:lang w:val="en-GB"/>
              </w:rPr>
              <w:t>This must be the postal address for the office holder on your records. This information is publicly available and therefore it is recommended that a PO Box or the address of the organisation or branch be kept on your records</w:t>
            </w:r>
          </w:p>
        </w:tc>
        <w:tc>
          <w:tcPr>
            <w:tcW w:w="1796" w:type="dxa"/>
            <w:shd w:val="clear" w:color="auto" w:fill="auto"/>
          </w:tcPr>
          <w:p w14:paraId="40D93B72" w14:textId="57594A48" w:rsidR="0085625C" w:rsidRPr="00C94570" w:rsidRDefault="0085625C" w:rsidP="00BA6860">
            <w:pPr>
              <w:rPr>
                <w:rFonts w:cs="Arial"/>
                <w:bCs/>
                <w:iCs/>
                <w:color w:val="auto"/>
                <w:szCs w:val="20"/>
                <w:highlight w:val="yellow"/>
                <w:lang w:val="en-GB"/>
              </w:rPr>
            </w:pPr>
            <w:r w:rsidRPr="00C94570">
              <w:rPr>
                <w:rFonts w:cs="Arial"/>
                <w:bCs/>
                <w:iCs/>
                <w:color w:val="auto"/>
                <w:szCs w:val="20"/>
                <w:highlight w:val="yellow"/>
                <w:lang w:val="en-GB"/>
              </w:rPr>
              <w:t>Paid official</w:t>
            </w:r>
          </w:p>
        </w:tc>
      </w:tr>
      <w:tr w:rsidR="0085625C" w:rsidRPr="00A41090" w14:paraId="3DDD19D3" w14:textId="77777777" w:rsidTr="00BA6860">
        <w:tc>
          <w:tcPr>
            <w:tcW w:w="1064" w:type="dxa"/>
            <w:shd w:val="clear" w:color="auto" w:fill="auto"/>
          </w:tcPr>
          <w:p w14:paraId="36F91080" w14:textId="77777777" w:rsidR="0085625C" w:rsidRPr="00C94570" w:rsidRDefault="0085625C" w:rsidP="00BA6860">
            <w:pPr>
              <w:rPr>
                <w:rFonts w:cs="Arial"/>
                <w:bCs/>
                <w:iCs/>
                <w:color w:val="auto"/>
                <w:szCs w:val="20"/>
                <w:highlight w:val="yellow"/>
                <w:lang w:val="en-GB"/>
              </w:rPr>
            </w:pPr>
          </w:p>
        </w:tc>
        <w:tc>
          <w:tcPr>
            <w:tcW w:w="1329" w:type="dxa"/>
            <w:shd w:val="clear" w:color="auto" w:fill="auto"/>
          </w:tcPr>
          <w:p w14:paraId="0BFAD8DE" w14:textId="77777777" w:rsidR="0085625C" w:rsidRPr="00C94570" w:rsidRDefault="0085625C" w:rsidP="00BA6860">
            <w:pPr>
              <w:rPr>
                <w:rFonts w:cs="Arial"/>
                <w:bCs/>
                <w:iCs/>
                <w:color w:val="auto"/>
                <w:szCs w:val="20"/>
                <w:highlight w:val="yellow"/>
                <w:lang w:val="en-GB"/>
              </w:rPr>
            </w:pPr>
            <w:r w:rsidRPr="00C94570">
              <w:rPr>
                <w:rFonts w:cs="Arial"/>
                <w:bCs/>
                <w:iCs/>
                <w:color w:val="auto"/>
                <w:szCs w:val="20"/>
                <w:highlight w:val="yellow"/>
                <w:lang w:val="en-GB"/>
              </w:rPr>
              <w:t>1.6.2018</w:t>
            </w:r>
          </w:p>
        </w:tc>
        <w:tc>
          <w:tcPr>
            <w:tcW w:w="2128" w:type="dxa"/>
            <w:shd w:val="clear" w:color="auto" w:fill="auto"/>
          </w:tcPr>
          <w:p w14:paraId="315E7260" w14:textId="77777777" w:rsidR="0085625C" w:rsidRPr="00C94570" w:rsidRDefault="0085625C" w:rsidP="00BA6860">
            <w:pPr>
              <w:rPr>
                <w:rFonts w:cs="Arial"/>
                <w:bCs/>
                <w:iCs/>
                <w:color w:val="auto"/>
                <w:szCs w:val="20"/>
                <w:highlight w:val="yellow"/>
                <w:lang w:val="en-GB"/>
              </w:rPr>
            </w:pPr>
            <w:r w:rsidRPr="00C94570">
              <w:rPr>
                <w:rFonts w:cs="Arial"/>
                <w:bCs/>
                <w:iCs/>
                <w:color w:val="auto"/>
                <w:szCs w:val="20"/>
                <w:highlight w:val="yellow"/>
                <w:lang w:val="en-GB"/>
              </w:rPr>
              <w:t>President</w:t>
            </w:r>
          </w:p>
        </w:tc>
        <w:tc>
          <w:tcPr>
            <w:tcW w:w="2675" w:type="dxa"/>
            <w:shd w:val="clear" w:color="auto" w:fill="auto"/>
          </w:tcPr>
          <w:p w14:paraId="0F56896C" w14:textId="77777777" w:rsidR="0085625C" w:rsidRPr="00C94570" w:rsidRDefault="0085625C" w:rsidP="00BA6860">
            <w:pPr>
              <w:rPr>
                <w:rFonts w:cs="Arial"/>
                <w:bCs/>
                <w:iCs/>
                <w:color w:val="auto"/>
                <w:szCs w:val="20"/>
                <w:highlight w:val="yellow"/>
                <w:lang w:val="en-GB"/>
              </w:rPr>
            </w:pPr>
            <w:r w:rsidRPr="00C94570">
              <w:rPr>
                <w:rFonts w:cs="Arial"/>
                <w:bCs/>
                <w:iCs/>
                <w:color w:val="auto"/>
                <w:szCs w:val="20"/>
                <w:highlight w:val="yellow"/>
                <w:lang w:val="en-GB"/>
              </w:rPr>
              <w:t>vacant</w:t>
            </w:r>
          </w:p>
        </w:tc>
        <w:tc>
          <w:tcPr>
            <w:tcW w:w="2428" w:type="dxa"/>
            <w:shd w:val="clear" w:color="auto" w:fill="auto"/>
          </w:tcPr>
          <w:p w14:paraId="05E29EB9" w14:textId="77777777" w:rsidR="0085625C" w:rsidRPr="00C94570" w:rsidRDefault="0085625C" w:rsidP="00BA6860">
            <w:pPr>
              <w:rPr>
                <w:rFonts w:cs="Arial"/>
                <w:bCs/>
                <w:iCs/>
                <w:color w:val="auto"/>
                <w:szCs w:val="20"/>
                <w:highlight w:val="yellow"/>
                <w:lang w:val="en-GB"/>
              </w:rPr>
            </w:pPr>
            <w:r w:rsidRPr="00C94570">
              <w:rPr>
                <w:rFonts w:cs="Arial"/>
                <w:bCs/>
                <w:iCs/>
                <w:color w:val="auto"/>
                <w:szCs w:val="20"/>
                <w:highlight w:val="yellow"/>
                <w:lang w:val="en-GB"/>
              </w:rPr>
              <w:t>Full Name</w:t>
            </w:r>
          </w:p>
        </w:tc>
        <w:tc>
          <w:tcPr>
            <w:tcW w:w="3884" w:type="dxa"/>
            <w:shd w:val="clear" w:color="auto" w:fill="auto"/>
          </w:tcPr>
          <w:p w14:paraId="61EFD24E" w14:textId="77777777" w:rsidR="0085625C" w:rsidRPr="00C94570" w:rsidRDefault="0085625C" w:rsidP="00BA6860">
            <w:pPr>
              <w:rPr>
                <w:rFonts w:cs="Arial"/>
                <w:bCs/>
                <w:iCs/>
                <w:color w:val="auto"/>
                <w:szCs w:val="20"/>
                <w:highlight w:val="yellow"/>
                <w:lang w:val="en-GB"/>
              </w:rPr>
            </w:pPr>
            <w:r w:rsidRPr="00C94570">
              <w:rPr>
                <w:rFonts w:cs="Arial"/>
                <w:bCs/>
                <w:iCs/>
                <w:color w:val="auto"/>
                <w:szCs w:val="20"/>
                <w:highlight w:val="yellow"/>
                <w:lang w:val="en-GB"/>
              </w:rPr>
              <w:t>See instruction above</w:t>
            </w:r>
          </w:p>
        </w:tc>
        <w:tc>
          <w:tcPr>
            <w:tcW w:w="1796" w:type="dxa"/>
            <w:shd w:val="clear" w:color="auto" w:fill="auto"/>
          </w:tcPr>
          <w:p w14:paraId="4863F5E4" w14:textId="77777777" w:rsidR="0085625C" w:rsidRPr="00C94570" w:rsidRDefault="0085625C" w:rsidP="00BA6860">
            <w:pPr>
              <w:rPr>
                <w:rFonts w:cs="Arial"/>
                <w:bCs/>
                <w:iCs/>
                <w:color w:val="auto"/>
                <w:szCs w:val="20"/>
                <w:highlight w:val="yellow"/>
                <w:lang w:val="en-GB"/>
              </w:rPr>
            </w:pPr>
            <w:r w:rsidRPr="00C94570">
              <w:rPr>
                <w:rFonts w:cs="Arial"/>
                <w:bCs/>
                <w:iCs/>
                <w:color w:val="auto"/>
                <w:szCs w:val="20"/>
                <w:highlight w:val="yellow"/>
                <w:lang w:val="en-GB"/>
              </w:rPr>
              <w:t>mechanic</w:t>
            </w:r>
          </w:p>
        </w:tc>
      </w:tr>
      <w:tr w:rsidR="0085625C" w:rsidRPr="00A41090" w14:paraId="19E41496" w14:textId="77777777" w:rsidTr="00BA6860">
        <w:tc>
          <w:tcPr>
            <w:tcW w:w="1064" w:type="dxa"/>
            <w:shd w:val="clear" w:color="auto" w:fill="auto"/>
          </w:tcPr>
          <w:p w14:paraId="66348001" w14:textId="77777777" w:rsidR="0085625C" w:rsidRPr="00C94570" w:rsidRDefault="0085625C" w:rsidP="00BA6860">
            <w:pPr>
              <w:rPr>
                <w:rFonts w:cs="Arial"/>
                <w:bCs/>
                <w:iCs/>
                <w:color w:val="auto"/>
                <w:szCs w:val="20"/>
                <w:highlight w:val="yellow"/>
                <w:lang w:val="en-GB"/>
              </w:rPr>
            </w:pPr>
            <w:r w:rsidRPr="00C94570">
              <w:rPr>
                <w:rFonts w:cs="Arial"/>
                <w:bCs/>
                <w:iCs/>
                <w:color w:val="auto"/>
                <w:szCs w:val="20"/>
                <w:highlight w:val="yellow"/>
                <w:lang w:val="en-GB"/>
              </w:rPr>
              <w:t>...</w:t>
            </w:r>
          </w:p>
        </w:tc>
        <w:tc>
          <w:tcPr>
            <w:tcW w:w="1329" w:type="dxa"/>
            <w:shd w:val="clear" w:color="auto" w:fill="auto"/>
          </w:tcPr>
          <w:p w14:paraId="071F83BA" w14:textId="77777777" w:rsidR="0085625C" w:rsidRPr="00C94570" w:rsidRDefault="0085625C" w:rsidP="00BA6860">
            <w:pPr>
              <w:rPr>
                <w:rFonts w:cs="Arial"/>
                <w:bCs/>
                <w:iCs/>
                <w:color w:val="auto"/>
                <w:szCs w:val="20"/>
                <w:highlight w:val="yellow"/>
                <w:lang w:val="en-GB"/>
              </w:rPr>
            </w:pPr>
          </w:p>
        </w:tc>
        <w:tc>
          <w:tcPr>
            <w:tcW w:w="2128" w:type="dxa"/>
            <w:shd w:val="clear" w:color="auto" w:fill="auto"/>
          </w:tcPr>
          <w:p w14:paraId="5F0D367C" w14:textId="77777777" w:rsidR="0085625C" w:rsidRPr="00C94570" w:rsidRDefault="0085625C" w:rsidP="00BA6860">
            <w:pPr>
              <w:rPr>
                <w:rFonts w:cs="Arial"/>
                <w:bCs/>
                <w:iCs/>
                <w:color w:val="auto"/>
                <w:szCs w:val="20"/>
                <w:highlight w:val="yellow"/>
                <w:lang w:val="en-GB"/>
              </w:rPr>
            </w:pPr>
          </w:p>
        </w:tc>
        <w:tc>
          <w:tcPr>
            <w:tcW w:w="2675" w:type="dxa"/>
            <w:shd w:val="clear" w:color="auto" w:fill="auto"/>
          </w:tcPr>
          <w:p w14:paraId="18F00A91" w14:textId="77777777" w:rsidR="0085625C" w:rsidRPr="00C94570" w:rsidRDefault="0085625C" w:rsidP="00BA6860">
            <w:pPr>
              <w:rPr>
                <w:rFonts w:cs="Arial"/>
                <w:bCs/>
                <w:iCs/>
                <w:color w:val="auto"/>
                <w:szCs w:val="20"/>
                <w:highlight w:val="yellow"/>
                <w:lang w:val="en-GB"/>
              </w:rPr>
            </w:pPr>
          </w:p>
        </w:tc>
        <w:tc>
          <w:tcPr>
            <w:tcW w:w="2428" w:type="dxa"/>
            <w:shd w:val="clear" w:color="auto" w:fill="auto"/>
          </w:tcPr>
          <w:p w14:paraId="4BD21625" w14:textId="77777777" w:rsidR="0085625C" w:rsidRPr="00C94570" w:rsidRDefault="0085625C" w:rsidP="00BA6860">
            <w:pPr>
              <w:rPr>
                <w:rFonts w:cs="Arial"/>
                <w:bCs/>
                <w:iCs/>
                <w:color w:val="auto"/>
                <w:szCs w:val="20"/>
                <w:highlight w:val="yellow"/>
                <w:lang w:val="en-GB"/>
              </w:rPr>
            </w:pPr>
          </w:p>
        </w:tc>
        <w:tc>
          <w:tcPr>
            <w:tcW w:w="3884" w:type="dxa"/>
            <w:shd w:val="clear" w:color="auto" w:fill="auto"/>
          </w:tcPr>
          <w:p w14:paraId="55A86F7E" w14:textId="77777777" w:rsidR="0085625C" w:rsidRPr="00C94570" w:rsidRDefault="0085625C" w:rsidP="00BA6860">
            <w:pPr>
              <w:rPr>
                <w:rFonts w:cs="Arial"/>
                <w:bCs/>
                <w:iCs/>
                <w:color w:val="auto"/>
                <w:szCs w:val="20"/>
                <w:highlight w:val="yellow"/>
                <w:lang w:val="en-GB"/>
              </w:rPr>
            </w:pPr>
          </w:p>
        </w:tc>
        <w:tc>
          <w:tcPr>
            <w:tcW w:w="1796" w:type="dxa"/>
            <w:shd w:val="clear" w:color="auto" w:fill="auto"/>
          </w:tcPr>
          <w:p w14:paraId="39CA1DC0" w14:textId="77777777" w:rsidR="0085625C" w:rsidRPr="00C94570" w:rsidRDefault="0085625C" w:rsidP="00BA6860">
            <w:pPr>
              <w:rPr>
                <w:rFonts w:cs="Arial"/>
                <w:bCs/>
                <w:iCs/>
                <w:color w:val="auto"/>
                <w:szCs w:val="20"/>
                <w:highlight w:val="yellow"/>
                <w:lang w:val="en-GB"/>
              </w:rPr>
            </w:pPr>
          </w:p>
        </w:tc>
      </w:tr>
      <w:tr w:rsidR="0085625C" w:rsidRPr="00A41090" w14:paraId="331E8B79" w14:textId="77777777" w:rsidTr="00BA6860">
        <w:tc>
          <w:tcPr>
            <w:tcW w:w="1064" w:type="dxa"/>
            <w:shd w:val="clear" w:color="auto" w:fill="auto"/>
          </w:tcPr>
          <w:p w14:paraId="5DF67D0E" w14:textId="77777777" w:rsidR="0085625C" w:rsidRPr="00C94570" w:rsidRDefault="0085625C" w:rsidP="00BA6860">
            <w:pPr>
              <w:rPr>
                <w:rFonts w:cs="Arial"/>
                <w:bCs/>
                <w:iCs/>
                <w:color w:val="auto"/>
                <w:szCs w:val="20"/>
                <w:highlight w:val="yellow"/>
                <w:lang w:val="en-GB"/>
              </w:rPr>
            </w:pPr>
            <w:r w:rsidRPr="00C94570">
              <w:rPr>
                <w:rFonts w:cs="Arial"/>
                <w:bCs/>
                <w:iCs/>
                <w:color w:val="auto"/>
                <w:szCs w:val="20"/>
                <w:highlight w:val="yellow"/>
                <w:lang w:val="en-GB"/>
              </w:rPr>
              <w:lastRenderedPageBreak/>
              <w:t>NSW</w:t>
            </w:r>
          </w:p>
        </w:tc>
        <w:tc>
          <w:tcPr>
            <w:tcW w:w="1329" w:type="dxa"/>
            <w:shd w:val="clear" w:color="auto" w:fill="auto"/>
          </w:tcPr>
          <w:p w14:paraId="542875A0" w14:textId="77777777" w:rsidR="0085625C" w:rsidRPr="00C94570" w:rsidRDefault="0085625C" w:rsidP="00BA6860">
            <w:pPr>
              <w:rPr>
                <w:rFonts w:cs="Arial"/>
                <w:bCs/>
                <w:iCs/>
                <w:color w:val="auto"/>
                <w:szCs w:val="20"/>
                <w:highlight w:val="yellow"/>
                <w:lang w:val="en-GB"/>
              </w:rPr>
            </w:pPr>
            <w:r w:rsidRPr="00C94570">
              <w:rPr>
                <w:rFonts w:cs="Arial"/>
                <w:bCs/>
                <w:iCs/>
                <w:color w:val="auto"/>
                <w:szCs w:val="20"/>
                <w:highlight w:val="yellow"/>
                <w:lang w:val="en-GB"/>
              </w:rPr>
              <w:t>1.6.2018 (resigned)</w:t>
            </w:r>
          </w:p>
          <w:p w14:paraId="2F355869" w14:textId="77777777" w:rsidR="0085625C" w:rsidRPr="00C94570" w:rsidRDefault="0085625C" w:rsidP="00BA6860">
            <w:pPr>
              <w:rPr>
                <w:rFonts w:cs="Arial"/>
                <w:bCs/>
                <w:iCs/>
                <w:color w:val="auto"/>
                <w:szCs w:val="20"/>
                <w:highlight w:val="yellow"/>
                <w:lang w:val="en-GB"/>
              </w:rPr>
            </w:pPr>
            <w:r w:rsidRPr="00C94570">
              <w:rPr>
                <w:rFonts w:cs="Arial"/>
                <w:bCs/>
                <w:iCs/>
                <w:color w:val="auto"/>
                <w:szCs w:val="20"/>
                <w:highlight w:val="yellow"/>
                <w:lang w:val="en-GB"/>
              </w:rPr>
              <w:t>7.6.2018 (appointed)</w:t>
            </w:r>
          </w:p>
        </w:tc>
        <w:tc>
          <w:tcPr>
            <w:tcW w:w="2128" w:type="dxa"/>
            <w:shd w:val="clear" w:color="auto" w:fill="auto"/>
          </w:tcPr>
          <w:p w14:paraId="2C8D9374" w14:textId="77777777" w:rsidR="0085625C" w:rsidRPr="00C94570" w:rsidRDefault="0085625C" w:rsidP="00BA6860">
            <w:pPr>
              <w:rPr>
                <w:rFonts w:cs="Arial"/>
                <w:bCs/>
                <w:iCs/>
                <w:color w:val="auto"/>
                <w:szCs w:val="20"/>
                <w:highlight w:val="yellow"/>
                <w:lang w:val="en-GB"/>
              </w:rPr>
            </w:pPr>
            <w:r w:rsidRPr="00C94570">
              <w:rPr>
                <w:rFonts w:cs="Arial"/>
                <w:bCs/>
                <w:iCs/>
                <w:color w:val="auto"/>
                <w:szCs w:val="20"/>
                <w:highlight w:val="yellow"/>
                <w:lang w:val="en-GB"/>
              </w:rPr>
              <w:t>President</w:t>
            </w:r>
          </w:p>
        </w:tc>
        <w:tc>
          <w:tcPr>
            <w:tcW w:w="2675" w:type="dxa"/>
            <w:shd w:val="clear" w:color="auto" w:fill="auto"/>
          </w:tcPr>
          <w:p w14:paraId="4E5EA4C7" w14:textId="77777777" w:rsidR="0085625C" w:rsidRPr="00C94570" w:rsidRDefault="0085625C" w:rsidP="00BA6860">
            <w:pPr>
              <w:rPr>
                <w:rFonts w:cs="Arial"/>
                <w:bCs/>
                <w:iCs/>
                <w:color w:val="auto"/>
                <w:szCs w:val="20"/>
                <w:highlight w:val="yellow"/>
                <w:lang w:val="en-GB"/>
              </w:rPr>
            </w:pPr>
            <w:r w:rsidRPr="00C94570">
              <w:rPr>
                <w:rFonts w:cs="Arial"/>
                <w:bCs/>
                <w:iCs/>
                <w:color w:val="auto"/>
                <w:szCs w:val="20"/>
                <w:highlight w:val="yellow"/>
                <w:lang w:val="en-GB"/>
              </w:rPr>
              <w:t>Full Name</w:t>
            </w:r>
          </w:p>
        </w:tc>
        <w:tc>
          <w:tcPr>
            <w:tcW w:w="2428" w:type="dxa"/>
            <w:shd w:val="clear" w:color="auto" w:fill="auto"/>
          </w:tcPr>
          <w:p w14:paraId="1FE445C1" w14:textId="77777777" w:rsidR="0085625C" w:rsidRPr="00C94570" w:rsidRDefault="0085625C" w:rsidP="00BA6860">
            <w:pPr>
              <w:rPr>
                <w:iCs/>
                <w:color w:val="auto"/>
                <w:highlight w:val="yellow"/>
              </w:rPr>
            </w:pPr>
            <w:r w:rsidRPr="00C94570">
              <w:rPr>
                <w:rFonts w:cs="Arial"/>
                <w:bCs/>
                <w:iCs/>
                <w:color w:val="auto"/>
                <w:szCs w:val="20"/>
                <w:highlight w:val="yellow"/>
                <w:lang w:val="en-GB"/>
              </w:rPr>
              <w:t>Full Name</w:t>
            </w:r>
          </w:p>
        </w:tc>
        <w:tc>
          <w:tcPr>
            <w:tcW w:w="3884" w:type="dxa"/>
            <w:shd w:val="clear" w:color="auto" w:fill="auto"/>
          </w:tcPr>
          <w:p w14:paraId="1354C054" w14:textId="77777777" w:rsidR="0085625C" w:rsidRPr="00C94570" w:rsidRDefault="0085625C" w:rsidP="00BA6860">
            <w:pPr>
              <w:rPr>
                <w:rFonts w:cs="Arial"/>
                <w:bCs/>
                <w:iCs/>
                <w:color w:val="auto"/>
                <w:szCs w:val="20"/>
                <w:highlight w:val="yellow"/>
                <w:lang w:val="en-GB"/>
              </w:rPr>
            </w:pPr>
            <w:r w:rsidRPr="00C94570">
              <w:rPr>
                <w:rFonts w:cs="Arial"/>
                <w:bCs/>
                <w:iCs/>
                <w:color w:val="auto"/>
                <w:szCs w:val="20"/>
                <w:highlight w:val="yellow"/>
                <w:lang w:val="en-GB"/>
              </w:rPr>
              <w:t>See instruction above</w:t>
            </w:r>
          </w:p>
        </w:tc>
        <w:tc>
          <w:tcPr>
            <w:tcW w:w="1796" w:type="dxa"/>
            <w:shd w:val="clear" w:color="auto" w:fill="auto"/>
          </w:tcPr>
          <w:p w14:paraId="3563075F" w14:textId="77777777" w:rsidR="0085625C" w:rsidRPr="00C94570" w:rsidRDefault="0085625C" w:rsidP="00BA6860">
            <w:pPr>
              <w:rPr>
                <w:rFonts w:cs="Arial"/>
                <w:bCs/>
                <w:iCs/>
                <w:color w:val="auto"/>
                <w:szCs w:val="20"/>
                <w:highlight w:val="yellow"/>
                <w:lang w:val="en-GB"/>
              </w:rPr>
            </w:pPr>
            <w:r w:rsidRPr="00C94570">
              <w:rPr>
                <w:rFonts w:cs="Arial"/>
                <w:bCs/>
                <w:iCs/>
                <w:color w:val="auto"/>
                <w:szCs w:val="20"/>
                <w:highlight w:val="yellow"/>
                <w:lang w:val="en-GB"/>
              </w:rPr>
              <w:t>mechanic</w:t>
            </w:r>
          </w:p>
        </w:tc>
      </w:tr>
      <w:tr w:rsidR="0085625C" w:rsidRPr="00A41090" w14:paraId="20C61110" w14:textId="77777777" w:rsidTr="00BA6860">
        <w:tc>
          <w:tcPr>
            <w:tcW w:w="1064" w:type="dxa"/>
            <w:shd w:val="clear" w:color="auto" w:fill="auto"/>
          </w:tcPr>
          <w:p w14:paraId="35D97122" w14:textId="77777777" w:rsidR="0085625C" w:rsidRPr="00C94570" w:rsidRDefault="0085625C" w:rsidP="00BA6860">
            <w:pPr>
              <w:rPr>
                <w:rFonts w:cs="Arial"/>
                <w:bCs/>
                <w:iCs/>
                <w:color w:val="auto"/>
                <w:szCs w:val="20"/>
                <w:highlight w:val="yellow"/>
                <w:lang w:val="en-GB"/>
              </w:rPr>
            </w:pPr>
          </w:p>
        </w:tc>
        <w:tc>
          <w:tcPr>
            <w:tcW w:w="1329" w:type="dxa"/>
            <w:shd w:val="clear" w:color="auto" w:fill="auto"/>
          </w:tcPr>
          <w:p w14:paraId="71D5E676" w14:textId="77777777" w:rsidR="0085625C" w:rsidRPr="00C94570" w:rsidRDefault="0085625C" w:rsidP="00BA6860">
            <w:pPr>
              <w:rPr>
                <w:rFonts w:cs="Arial"/>
                <w:bCs/>
                <w:iCs/>
                <w:color w:val="auto"/>
                <w:szCs w:val="20"/>
                <w:highlight w:val="yellow"/>
                <w:lang w:val="en-GB"/>
              </w:rPr>
            </w:pPr>
          </w:p>
        </w:tc>
        <w:tc>
          <w:tcPr>
            <w:tcW w:w="2128" w:type="dxa"/>
            <w:shd w:val="clear" w:color="auto" w:fill="auto"/>
          </w:tcPr>
          <w:p w14:paraId="35F73727" w14:textId="77777777" w:rsidR="0085625C" w:rsidRPr="00C94570" w:rsidRDefault="0085625C" w:rsidP="00BA6860">
            <w:pPr>
              <w:rPr>
                <w:rFonts w:cs="Arial"/>
                <w:bCs/>
                <w:iCs/>
                <w:color w:val="auto"/>
                <w:szCs w:val="20"/>
                <w:highlight w:val="yellow"/>
                <w:lang w:val="en-GB"/>
              </w:rPr>
            </w:pPr>
            <w:r w:rsidRPr="00C94570">
              <w:rPr>
                <w:rFonts w:cs="Arial"/>
                <w:bCs/>
                <w:iCs/>
                <w:color w:val="auto"/>
                <w:szCs w:val="20"/>
                <w:highlight w:val="yellow"/>
                <w:lang w:val="en-GB"/>
              </w:rPr>
              <w:t>Committee of Management Member</w:t>
            </w:r>
          </w:p>
        </w:tc>
        <w:tc>
          <w:tcPr>
            <w:tcW w:w="2675" w:type="dxa"/>
            <w:shd w:val="clear" w:color="auto" w:fill="auto"/>
          </w:tcPr>
          <w:p w14:paraId="680B976D" w14:textId="77777777" w:rsidR="0085625C" w:rsidRPr="00C94570" w:rsidRDefault="0085625C" w:rsidP="00BA6860">
            <w:pPr>
              <w:rPr>
                <w:rFonts w:cs="Arial"/>
                <w:bCs/>
                <w:iCs/>
                <w:color w:val="auto"/>
                <w:szCs w:val="20"/>
                <w:highlight w:val="yellow"/>
                <w:lang w:val="en-GB"/>
              </w:rPr>
            </w:pPr>
            <w:r w:rsidRPr="00C94570">
              <w:rPr>
                <w:rFonts w:cs="Arial"/>
                <w:bCs/>
                <w:iCs/>
                <w:color w:val="auto"/>
                <w:szCs w:val="20"/>
                <w:highlight w:val="yellow"/>
                <w:lang w:val="en-GB"/>
              </w:rPr>
              <w:t>Full Name</w:t>
            </w:r>
          </w:p>
        </w:tc>
        <w:tc>
          <w:tcPr>
            <w:tcW w:w="2428" w:type="dxa"/>
            <w:shd w:val="clear" w:color="auto" w:fill="auto"/>
          </w:tcPr>
          <w:p w14:paraId="1FBD1CA6" w14:textId="77777777" w:rsidR="0085625C" w:rsidRPr="00C94570" w:rsidRDefault="0085625C" w:rsidP="00BA6860">
            <w:pPr>
              <w:rPr>
                <w:iCs/>
                <w:color w:val="auto"/>
                <w:highlight w:val="yellow"/>
              </w:rPr>
            </w:pPr>
            <w:r w:rsidRPr="00C94570">
              <w:rPr>
                <w:rFonts w:cs="Arial"/>
                <w:bCs/>
                <w:iCs/>
                <w:color w:val="auto"/>
                <w:szCs w:val="20"/>
                <w:highlight w:val="yellow"/>
                <w:lang w:val="en-GB"/>
              </w:rPr>
              <w:t>Full Name</w:t>
            </w:r>
          </w:p>
        </w:tc>
        <w:tc>
          <w:tcPr>
            <w:tcW w:w="3884" w:type="dxa"/>
            <w:shd w:val="clear" w:color="auto" w:fill="auto"/>
          </w:tcPr>
          <w:p w14:paraId="3500BCEF" w14:textId="77777777" w:rsidR="0085625C" w:rsidRPr="00C94570" w:rsidRDefault="0085625C" w:rsidP="00BA6860">
            <w:pPr>
              <w:rPr>
                <w:rFonts w:cs="Arial"/>
                <w:bCs/>
                <w:iCs/>
                <w:color w:val="auto"/>
                <w:szCs w:val="20"/>
                <w:highlight w:val="yellow"/>
                <w:lang w:val="en-GB"/>
              </w:rPr>
            </w:pPr>
            <w:r w:rsidRPr="00C94570">
              <w:rPr>
                <w:rFonts w:cs="Arial"/>
                <w:bCs/>
                <w:iCs/>
                <w:color w:val="auto"/>
                <w:szCs w:val="20"/>
                <w:highlight w:val="yellow"/>
                <w:lang w:val="en-GB"/>
              </w:rPr>
              <w:t>See instruction above</w:t>
            </w:r>
          </w:p>
        </w:tc>
        <w:tc>
          <w:tcPr>
            <w:tcW w:w="1796" w:type="dxa"/>
            <w:shd w:val="clear" w:color="auto" w:fill="auto"/>
          </w:tcPr>
          <w:p w14:paraId="785CF23D" w14:textId="77777777" w:rsidR="0085625C" w:rsidRPr="00C94570" w:rsidRDefault="0085625C" w:rsidP="00BA6860">
            <w:pPr>
              <w:rPr>
                <w:rFonts w:cs="Arial"/>
                <w:bCs/>
                <w:iCs/>
                <w:color w:val="auto"/>
                <w:szCs w:val="20"/>
                <w:highlight w:val="yellow"/>
                <w:lang w:val="en-GB"/>
              </w:rPr>
            </w:pPr>
            <w:r w:rsidRPr="00C94570">
              <w:rPr>
                <w:rFonts w:cs="Arial"/>
                <w:bCs/>
                <w:iCs/>
                <w:color w:val="auto"/>
                <w:szCs w:val="20"/>
                <w:highlight w:val="yellow"/>
                <w:lang w:val="en-GB"/>
              </w:rPr>
              <w:t>mechanic</w:t>
            </w:r>
          </w:p>
        </w:tc>
      </w:tr>
      <w:tr w:rsidR="0085625C" w:rsidRPr="00943573" w14:paraId="202D42A2" w14:textId="77777777" w:rsidTr="00BA6860">
        <w:tc>
          <w:tcPr>
            <w:tcW w:w="1064" w:type="dxa"/>
            <w:shd w:val="clear" w:color="auto" w:fill="auto"/>
          </w:tcPr>
          <w:p w14:paraId="698952E0" w14:textId="77777777" w:rsidR="0085625C" w:rsidRPr="00C94570" w:rsidRDefault="0085625C" w:rsidP="00BA6860">
            <w:pPr>
              <w:rPr>
                <w:rFonts w:cs="Arial"/>
                <w:bCs/>
                <w:iCs/>
                <w:color w:val="auto"/>
                <w:szCs w:val="20"/>
                <w:highlight w:val="yellow"/>
                <w:lang w:val="en-GB"/>
              </w:rPr>
            </w:pPr>
          </w:p>
        </w:tc>
        <w:tc>
          <w:tcPr>
            <w:tcW w:w="1329" w:type="dxa"/>
            <w:shd w:val="clear" w:color="auto" w:fill="auto"/>
          </w:tcPr>
          <w:p w14:paraId="543D40D4" w14:textId="77777777" w:rsidR="0085625C" w:rsidRPr="00C94570" w:rsidRDefault="0085625C" w:rsidP="00BA6860">
            <w:pPr>
              <w:rPr>
                <w:rFonts w:cs="Arial"/>
                <w:bCs/>
                <w:iCs/>
                <w:color w:val="auto"/>
                <w:szCs w:val="20"/>
                <w:highlight w:val="yellow"/>
                <w:lang w:val="en-GB"/>
              </w:rPr>
            </w:pPr>
          </w:p>
        </w:tc>
        <w:tc>
          <w:tcPr>
            <w:tcW w:w="2128" w:type="dxa"/>
            <w:shd w:val="clear" w:color="auto" w:fill="auto"/>
          </w:tcPr>
          <w:p w14:paraId="4CECDC9B" w14:textId="77777777" w:rsidR="0085625C" w:rsidRPr="00C94570" w:rsidRDefault="0085625C" w:rsidP="00BA6860">
            <w:pPr>
              <w:rPr>
                <w:rFonts w:cs="Arial"/>
                <w:bCs/>
                <w:iCs/>
                <w:color w:val="auto"/>
                <w:szCs w:val="20"/>
                <w:highlight w:val="yellow"/>
                <w:lang w:val="en-GB"/>
              </w:rPr>
            </w:pPr>
            <w:r w:rsidRPr="00C94570">
              <w:rPr>
                <w:rFonts w:cs="Arial"/>
                <w:bCs/>
                <w:iCs/>
                <w:color w:val="auto"/>
                <w:szCs w:val="20"/>
                <w:highlight w:val="yellow"/>
                <w:lang w:val="en-GB"/>
              </w:rPr>
              <w:t>Treasurer</w:t>
            </w:r>
          </w:p>
        </w:tc>
        <w:tc>
          <w:tcPr>
            <w:tcW w:w="2675" w:type="dxa"/>
            <w:shd w:val="clear" w:color="auto" w:fill="auto"/>
          </w:tcPr>
          <w:p w14:paraId="35D80D1C" w14:textId="77777777" w:rsidR="0085625C" w:rsidRPr="00C94570" w:rsidRDefault="0085625C" w:rsidP="00BA6860">
            <w:pPr>
              <w:rPr>
                <w:rFonts w:cs="Arial"/>
                <w:bCs/>
                <w:iCs/>
                <w:color w:val="auto"/>
                <w:szCs w:val="20"/>
                <w:highlight w:val="yellow"/>
                <w:lang w:val="en-GB"/>
              </w:rPr>
            </w:pPr>
            <w:r w:rsidRPr="00C94570">
              <w:rPr>
                <w:rFonts w:cs="Arial"/>
                <w:bCs/>
                <w:iCs/>
                <w:color w:val="auto"/>
                <w:szCs w:val="20"/>
                <w:highlight w:val="yellow"/>
                <w:lang w:val="en-GB"/>
              </w:rPr>
              <w:t>Full Name</w:t>
            </w:r>
          </w:p>
        </w:tc>
        <w:tc>
          <w:tcPr>
            <w:tcW w:w="2428" w:type="dxa"/>
            <w:shd w:val="clear" w:color="auto" w:fill="auto"/>
          </w:tcPr>
          <w:p w14:paraId="3C7BCD1B" w14:textId="77777777" w:rsidR="0085625C" w:rsidRPr="00C94570" w:rsidRDefault="0085625C" w:rsidP="00BA6860">
            <w:pPr>
              <w:rPr>
                <w:rFonts w:cs="Arial"/>
                <w:bCs/>
                <w:iCs/>
                <w:color w:val="auto"/>
                <w:szCs w:val="20"/>
                <w:highlight w:val="yellow"/>
                <w:lang w:val="en-GB"/>
              </w:rPr>
            </w:pPr>
            <w:r w:rsidRPr="00C94570">
              <w:rPr>
                <w:rFonts w:cs="Arial"/>
                <w:bCs/>
                <w:iCs/>
                <w:color w:val="auto"/>
                <w:szCs w:val="20"/>
                <w:highlight w:val="yellow"/>
                <w:lang w:val="en-GB"/>
              </w:rPr>
              <w:t>vacant</w:t>
            </w:r>
          </w:p>
        </w:tc>
        <w:tc>
          <w:tcPr>
            <w:tcW w:w="3884" w:type="dxa"/>
            <w:shd w:val="clear" w:color="auto" w:fill="auto"/>
          </w:tcPr>
          <w:p w14:paraId="747847CB" w14:textId="77777777" w:rsidR="0085625C" w:rsidRPr="00C94570" w:rsidRDefault="0085625C" w:rsidP="00BA6860">
            <w:pPr>
              <w:tabs>
                <w:tab w:val="left" w:pos="1187"/>
              </w:tabs>
              <w:rPr>
                <w:rFonts w:cs="Arial"/>
                <w:bCs/>
                <w:iCs/>
                <w:color w:val="auto"/>
                <w:szCs w:val="20"/>
                <w:highlight w:val="yellow"/>
                <w:lang w:val="en-GB"/>
              </w:rPr>
            </w:pPr>
            <w:r w:rsidRPr="00C94570">
              <w:rPr>
                <w:rFonts w:cs="Arial"/>
                <w:bCs/>
                <w:iCs/>
                <w:color w:val="auto"/>
                <w:szCs w:val="20"/>
                <w:highlight w:val="yellow"/>
                <w:lang w:val="en-GB"/>
              </w:rPr>
              <w:t>vacant</w:t>
            </w:r>
            <w:r w:rsidRPr="00C94570">
              <w:rPr>
                <w:rFonts w:cs="Arial"/>
                <w:bCs/>
                <w:iCs/>
                <w:color w:val="auto"/>
                <w:szCs w:val="20"/>
                <w:highlight w:val="yellow"/>
                <w:lang w:val="en-GB"/>
              </w:rPr>
              <w:tab/>
            </w:r>
          </w:p>
        </w:tc>
        <w:tc>
          <w:tcPr>
            <w:tcW w:w="1796" w:type="dxa"/>
            <w:shd w:val="clear" w:color="auto" w:fill="auto"/>
          </w:tcPr>
          <w:p w14:paraId="45671F6C" w14:textId="77777777" w:rsidR="0085625C" w:rsidRPr="00C94570" w:rsidRDefault="0085625C" w:rsidP="00BA6860">
            <w:pPr>
              <w:rPr>
                <w:rFonts w:cs="Arial"/>
                <w:bCs/>
                <w:iCs/>
                <w:color w:val="auto"/>
                <w:szCs w:val="20"/>
                <w:highlight w:val="yellow"/>
                <w:lang w:val="en-GB"/>
              </w:rPr>
            </w:pPr>
            <w:r w:rsidRPr="00C94570">
              <w:rPr>
                <w:rFonts w:cs="Arial"/>
                <w:bCs/>
                <w:iCs/>
                <w:color w:val="auto"/>
                <w:szCs w:val="20"/>
                <w:highlight w:val="yellow"/>
                <w:lang w:val="en-GB"/>
              </w:rPr>
              <w:t>vacant</w:t>
            </w:r>
          </w:p>
        </w:tc>
      </w:tr>
      <w:tr w:rsidR="0085625C" w14:paraId="249989D9" w14:textId="77777777" w:rsidTr="00BA6860">
        <w:tc>
          <w:tcPr>
            <w:tcW w:w="1064" w:type="dxa"/>
            <w:shd w:val="clear" w:color="auto" w:fill="auto"/>
          </w:tcPr>
          <w:p w14:paraId="036216E0" w14:textId="77777777" w:rsidR="0085625C" w:rsidRPr="006D15E7" w:rsidRDefault="0085625C" w:rsidP="00BA6860">
            <w:pPr>
              <w:rPr>
                <w:rFonts w:cs="Arial"/>
                <w:bCs/>
                <w:iCs/>
                <w:szCs w:val="20"/>
                <w:lang w:val="en-GB"/>
              </w:rPr>
            </w:pPr>
          </w:p>
        </w:tc>
        <w:tc>
          <w:tcPr>
            <w:tcW w:w="1329" w:type="dxa"/>
            <w:shd w:val="clear" w:color="auto" w:fill="auto"/>
          </w:tcPr>
          <w:p w14:paraId="65143091" w14:textId="77777777" w:rsidR="0085625C" w:rsidRPr="006D15E7" w:rsidRDefault="0085625C" w:rsidP="00BA6860">
            <w:pPr>
              <w:rPr>
                <w:rFonts w:cs="Arial"/>
                <w:bCs/>
                <w:iCs/>
                <w:szCs w:val="20"/>
                <w:lang w:val="en-GB"/>
              </w:rPr>
            </w:pPr>
          </w:p>
        </w:tc>
        <w:tc>
          <w:tcPr>
            <w:tcW w:w="2128" w:type="dxa"/>
            <w:shd w:val="clear" w:color="auto" w:fill="auto"/>
          </w:tcPr>
          <w:p w14:paraId="5298166C" w14:textId="77777777" w:rsidR="0085625C" w:rsidRPr="006D15E7" w:rsidRDefault="0085625C" w:rsidP="00BA6860">
            <w:pPr>
              <w:rPr>
                <w:rFonts w:cs="Arial"/>
                <w:bCs/>
                <w:iCs/>
                <w:szCs w:val="20"/>
                <w:lang w:val="en-GB"/>
              </w:rPr>
            </w:pPr>
          </w:p>
        </w:tc>
        <w:tc>
          <w:tcPr>
            <w:tcW w:w="2675" w:type="dxa"/>
            <w:shd w:val="clear" w:color="auto" w:fill="auto"/>
          </w:tcPr>
          <w:p w14:paraId="2FA10EB8" w14:textId="77777777" w:rsidR="0085625C" w:rsidRPr="006D15E7" w:rsidRDefault="0085625C" w:rsidP="00BA6860">
            <w:pPr>
              <w:rPr>
                <w:rFonts w:cs="Arial"/>
                <w:bCs/>
                <w:iCs/>
                <w:szCs w:val="20"/>
                <w:lang w:val="en-GB"/>
              </w:rPr>
            </w:pPr>
          </w:p>
        </w:tc>
        <w:tc>
          <w:tcPr>
            <w:tcW w:w="2428" w:type="dxa"/>
            <w:shd w:val="clear" w:color="auto" w:fill="auto"/>
          </w:tcPr>
          <w:p w14:paraId="50BE6862" w14:textId="77777777" w:rsidR="0085625C" w:rsidRPr="006D15E7" w:rsidRDefault="0085625C" w:rsidP="00BA6860">
            <w:pPr>
              <w:rPr>
                <w:rFonts w:cs="Arial"/>
                <w:bCs/>
                <w:iCs/>
                <w:szCs w:val="20"/>
                <w:lang w:val="en-GB"/>
              </w:rPr>
            </w:pPr>
          </w:p>
        </w:tc>
        <w:tc>
          <w:tcPr>
            <w:tcW w:w="3884" w:type="dxa"/>
            <w:shd w:val="clear" w:color="auto" w:fill="auto"/>
          </w:tcPr>
          <w:p w14:paraId="33B752A4" w14:textId="77777777" w:rsidR="0085625C" w:rsidRPr="006D15E7" w:rsidRDefault="0085625C" w:rsidP="00BA6860">
            <w:pPr>
              <w:rPr>
                <w:rFonts w:cs="Arial"/>
                <w:bCs/>
                <w:iCs/>
                <w:szCs w:val="20"/>
                <w:lang w:val="en-GB"/>
              </w:rPr>
            </w:pPr>
          </w:p>
        </w:tc>
        <w:tc>
          <w:tcPr>
            <w:tcW w:w="1796" w:type="dxa"/>
            <w:shd w:val="clear" w:color="auto" w:fill="auto"/>
          </w:tcPr>
          <w:p w14:paraId="1AEA2BA8" w14:textId="77777777" w:rsidR="0085625C" w:rsidRPr="006D15E7" w:rsidRDefault="0085625C" w:rsidP="00BA6860">
            <w:pPr>
              <w:rPr>
                <w:rFonts w:cs="Arial"/>
                <w:bCs/>
                <w:iCs/>
                <w:szCs w:val="20"/>
                <w:lang w:val="en-GB"/>
              </w:rPr>
            </w:pPr>
          </w:p>
        </w:tc>
      </w:tr>
    </w:tbl>
    <w:p w14:paraId="64915ABE" w14:textId="77777777" w:rsidR="00A47E56" w:rsidRPr="00A47E56" w:rsidRDefault="00A47E56" w:rsidP="006C73D3"/>
    <w:sectPr w:rsidR="00A47E56" w:rsidRPr="00A47E56" w:rsidSect="008F726F">
      <w:footerReference w:type="default" r:id="rId14"/>
      <w:pgSz w:w="16838" w:h="11906" w:orient="landscape" w:code="9"/>
      <w:pgMar w:top="992" w:right="1529" w:bottom="992" w:left="1673" w:header="45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33251" w14:textId="77777777" w:rsidR="000B05FE" w:rsidRDefault="000B05FE" w:rsidP="008E21DE">
      <w:pPr>
        <w:spacing w:before="0" w:after="0"/>
      </w:pPr>
      <w:r>
        <w:separator/>
      </w:r>
    </w:p>
    <w:p w14:paraId="189E598B" w14:textId="77777777" w:rsidR="000B05FE" w:rsidRDefault="000B05FE"/>
    <w:p w14:paraId="0DDDF6C0" w14:textId="77777777" w:rsidR="000B05FE" w:rsidRDefault="000B05FE"/>
  </w:endnote>
  <w:endnote w:type="continuationSeparator" w:id="0">
    <w:p w14:paraId="6E902BC3" w14:textId="77777777" w:rsidR="000B05FE" w:rsidRDefault="000B05FE" w:rsidP="008E21DE">
      <w:pPr>
        <w:spacing w:before="0" w:after="0"/>
      </w:pPr>
      <w:r>
        <w:continuationSeparator/>
      </w:r>
    </w:p>
    <w:p w14:paraId="2BEBDA37" w14:textId="77777777" w:rsidR="000B05FE" w:rsidRDefault="000B05FE"/>
    <w:p w14:paraId="121F4BEC" w14:textId="77777777" w:rsidR="000B05FE" w:rsidRDefault="000B05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ato">
    <w:altName w:val="Lato-BoldItalic"/>
    <w:panose1 w:val="020F0502020204030203"/>
    <w:charset w:val="00"/>
    <w:family w:val="swiss"/>
    <w:pitch w:val="variable"/>
    <w:sig w:usb0="E10002FF" w:usb1="5000ECFF" w:usb2="0000002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603047"/>
      <w:docPartObj>
        <w:docPartGallery w:val="Page Numbers (Bottom of Page)"/>
        <w:docPartUnique/>
      </w:docPartObj>
    </w:sdtPr>
    <w:sdtEndPr>
      <w:rPr>
        <w:rFonts w:cs="Calibri"/>
        <w:noProof/>
      </w:rPr>
    </w:sdtEndPr>
    <w:sdtContent>
      <w:p w14:paraId="1AD49A01" w14:textId="31A53922" w:rsidR="00E71783" w:rsidRPr="00BA0F76" w:rsidRDefault="008F726F" w:rsidP="00BA0F76">
        <w:pPr>
          <w:pStyle w:val="Footer-Title"/>
          <w:tabs>
            <w:tab w:val="left" w:pos="6946"/>
          </w:tabs>
          <w:rPr>
            <w:rFonts w:cs="Calibri"/>
            <w:szCs w:val="18"/>
          </w:rPr>
        </w:pPr>
        <w:r w:rsidRPr="008F726F">
          <w:rPr>
            <w:rStyle w:val="PageNumber"/>
            <w:rFonts w:ascii="Calibri" w:hAnsi="Calibri" w:cs="Calibri"/>
            <w:sz w:val="18"/>
            <w:szCs w:val="18"/>
          </w:rPr>
          <w:t>TF 00</w:t>
        </w:r>
        <w:r w:rsidR="00EB70A4">
          <w:rPr>
            <w:rStyle w:val="PageNumber"/>
            <w:rFonts w:ascii="Calibri" w:hAnsi="Calibri" w:cs="Calibri"/>
            <w:sz w:val="18"/>
            <w:szCs w:val="18"/>
          </w:rPr>
          <w:t>6</w:t>
        </w:r>
        <w:r w:rsidR="00AD4D6B" w:rsidRPr="00AD4D6B">
          <w:rPr>
            <w:rStyle w:val="PageNumber"/>
            <w:rFonts w:ascii="Calibri" w:hAnsi="Calibri" w:cs="Calibri"/>
            <w:sz w:val="18"/>
            <w:szCs w:val="18"/>
          </w:rPr>
          <w:t xml:space="preserve"> </w:t>
        </w:r>
        <w:r w:rsidR="00EE2678">
          <w:rPr>
            <w:rStyle w:val="PageNumber"/>
            <w:rFonts w:ascii="Calibri" w:hAnsi="Calibri" w:cs="Calibri"/>
            <w:sz w:val="18"/>
            <w:szCs w:val="18"/>
          </w:rPr>
          <w:t>A</w:t>
        </w:r>
        <w:r w:rsidR="00AD4D6B" w:rsidRPr="00783B6E">
          <w:rPr>
            <w:rStyle w:val="PageNumber"/>
            <w:rFonts w:ascii="Calibri" w:hAnsi="Calibri" w:cs="Calibri"/>
            <w:sz w:val="18"/>
            <w:szCs w:val="18"/>
          </w:rPr>
          <w:t>nnual</w:t>
        </w:r>
        <w:r w:rsidR="00EE2678">
          <w:rPr>
            <w:rStyle w:val="PageNumber"/>
            <w:rFonts w:ascii="Calibri" w:hAnsi="Calibri" w:cs="Calibri"/>
            <w:sz w:val="18"/>
            <w:szCs w:val="18"/>
          </w:rPr>
          <w:t xml:space="preserve"> R</w:t>
        </w:r>
        <w:r w:rsidR="00AD4D6B" w:rsidRPr="00783B6E">
          <w:rPr>
            <w:rStyle w:val="PageNumber"/>
            <w:rFonts w:ascii="Calibri" w:hAnsi="Calibri" w:cs="Calibri"/>
            <w:sz w:val="18"/>
            <w:szCs w:val="18"/>
          </w:rPr>
          <w:t>eturn</w:t>
        </w:r>
        <w:r w:rsidR="00EE2678">
          <w:rPr>
            <w:rStyle w:val="PageNumber"/>
            <w:rFonts w:ascii="Calibri" w:hAnsi="Calibri" w:cs="Calibri"/>
            <w:sz w:val="18"/>
            <w:szCs w:val="18"/>
          </w:rPr>
          <w:t xml:space="preserve"> N</w:t>
        </w:r>
        <w:r w:rsidR="00AD4D6B" w:rsidRPr="00783B6E">
          <w:rPr>
            <w:rStyle w:val="PageNumber"/>
            <w:rFonts w:ascii="Calibri" w:hAnsi="Calibri" w:cs="Calibri"/>
            <w:sz w:val="18"/>
            <w:szCs w:val="18"/>
          </w:rPr>
          <w:t>otification</w:t>
        </w:r>
        <w:r w:rsidR="00EE2678">
          <w:rPr>
            <w:rStyle w:val="PageNumber"/>
            <w:rFonts w:ascii="Calibri" w:hAnsi="Calibri" w:cs="Calibri"/>
            <w:sz w:val="18"/>
            <w:szCs w:val="18"/>
          </w:rPr>
          <w:t xml:space="preserve"> </w:t>
        </w:r>
        <w:r w:rsidR="00AD4D6B" w:rsidRPr="00783B6E">
          <w:rPr>
            <w:rStyle w:val="PageNumber"/>
            <w:rFonts w:ascii="Calibri" w:hAnsi="Calibri" w:cs="Calibri"/>
            <w:sz w:val="18"/>
            <w:szCs w:val="18"/>
          </w:rPr>
          <w:t>of</w:t>
        </w:r>
        <w:r w:rsidR="00EE2678">
          <w:rPr>
            <w:rStyle w:val="PageNumber"/>
            <w:rFonts w:ascii="Calibri" w:hAnsi="Calibri" w:cs="Calibri"/>
            <w:sz w:val="18"/>
            <w:szCs w:val="18"/>
          </w:rPr>
          <w:t xml:space="preserve"> C</w:t>
        </w:r>
        <w:r w:rsidR="00AD4D6B" w:rsidRPr="00783B6E">
          <w:rPr>
            <w:rStyle w:val="PageNumber"/>
            <w:rFonts w:ascii="Calibri" w:hAnsi="Calibri" w:cs="Calibri"/>
            <w:sz w:val="18"/>
            <w:szCs w:val="18"/>
          </w:rPr>
          <w:t>hanges</w:t>
        </w:r>
        <w:r w:rsidR="00EE2678">
          <w:rPr>
            <w:rStyle w:val="PageNumber"/>
            <w:rFonts w:ascii="Calibri" w:hAnsi="Calibri" w:cs="Calibri"/>
            <w:sz w:val="18"/>
            <w:szCs w:val="18"/>
          </w:rPr>
          <w:t xml:space="preserve"> T</w:t>
        </w:r>
        <w:r w:rsidR="00AD4D6B" w:rsidRPr="00783B6E">
          <w:rPr>
            <w:rStyle w:val="PageNumber"/>
            <w:rFonts w:ascii="Calibri" w:hAnsi="Calibri" w:cs="Calibri"/>
            <w:sz w:val="18"/>
            <w:szCs w:val="18"/>
          </w:rPr>
          <w:t>emplate</w:t>
        </w:r>
        <w:r w:rsidR="00EE2678">
          <w:rPr>
            <w:rStyle w:val="PageNumber"/>
            <w:rFonts w:ascii="Calibri" w:hAnsi="Calibri" w:cs="Calibri"/>
            <w:sz w:val="18"/>
            <w:szCs w:val="18"/>
          </w:rPr>
          <w:t xml:space="preserve"> F</w:t>
        </w:r>
        <w:r w:rsidR="00AD4D6B" w:rsidRPr="00783B6E">
          <w:rPr>
            <w:rStyle w:val="PageNumber"/>
            <w:rFonts w:ascii="Calibri" w:hAnsi="Calibri" w:cs="Calibri"/>
            <w:sz w:val="18"/>
            <w:szCs w:val="18"/>
          </w:rPr>
          <w:t>orm</w:t>
        </w:r>
        <w:r w:rsidR="00BA0F76">
          <w:rPr>
            <w:rStyle w:val="PageNumber"/>
            <w:rFonts w:ascii="Calibri" w:hAnsi="Calibri" w:cs="Calibri"/>
            <w:sz w:val="18"/>
            <w:szCs w:val="18"/>
          </w:rPr>
          <w:tab/>
        </w:r>
        <w:r w:rsidR="003B2AA7">
          <w:rPr>
            <w:rStyle w:val="PageNumber"/>
            <w:rFonts w:ascii="Calibri" w:hAnsi="Calibri" w:cs="Calibri"/>
            <w:sz w:val="18"/>
            <w:szCs w:val="18"/>
          </w:rPr>
          <w:tab/>
        </w:r>
        <w:r w:rsidR="003B2AA7">
          <w:rPr>
            <w:rStyle w:val="PageNumber"/>
            <w:rFonts w:ascii="Calibri" w:hAnsi="Calibri" w:cs="Calibri"/>
            <w:sz w:val="18"/>
            <w:szCs w:val="18"/>
          </w:rPr>
          <w:tab/>
        </w:r>
        <w:r w:rsidR="00AD4D6B">
          <w:rPr>
            <w:rStyle w:val="PageNumber"/>
            <w:rFonts w:ascii="Calibri" w:hAnsi="Calibri" w:cs="Calibri"/>
            <w:sz w:val="18"/>
            <w:szCs w:val="18"/>
          </w:rPr>
          <w:t>1</w:t>
        </w:r>
        <w:r w:rsidR="00817514">
          <w:rPr>
            <w:rStyle w:val="PageNumber"/>
            <w:rFonts w:ascii="Calibri" w:hAnsi="Calibri" w:cs="Calibri"/>
            <w:sz w:val="18"/>
            <w:szCs w:val="18"/>
          </w:rPr>
          <w:t>3</w:t>
        </w:r>
        <w:r w:rsidR="00AD4D6B">
          <w:rPr>
            <w:rStyle w:val="PageNumber"/>
            <w:rFonts w:ascii="Calibri" w:hAnsi="Calibri" w:cs="Calibri"/>
            <w:sz w:val="18"/>
            <w:szCs w:val="18"/>
          </w:rPr>
          <w:t xml:space="preserve"> June</w:t>
        </w:r>
        <w:r w:rsidR="008B78F2" w:rsidRPr="008B78F2">
          <w:rPr>
            <w:rStyle w:val="PageNumber"/>
            <w:rFonts w:ascii="Calibri" w:hAnsi="Calibri" w:cs="Calibri"/>
            <w:sz w:val="18"/>
            <w:szCs w:val="18"/>
          </w:rPr>
          <w:t xml:space="preserve"> 2023</w:t>
        </w:r>
        <w:r w:rsidR="008B78F2">
          <w:rPr>
            <w:rStyle w:val="PageNumber"/>
            <w:rFonts w:ascii="Calibri" w:hAnsi="Calibri" w:cs="Calibri"/>
            <w:sz w:val="18"/>
            <w:szCs w:val="18"/>
          </w:rPr>
          <w:t xml:space="preserve"> </w:t>
        </w:r>
        <w:r w:rsidR="00BA0F76" w:rsidRPr="00931BAA">
          <w:rPr>
            <w:rStyle w:val="PageNumber"/>
            <w:rFonts w:ascii="Calibri" w:hAnsi="Calibri" w:cs="Calibri"/>
            <w:sz w:val="18"/>
            <w:szCs w:val="18"/>
          </w:rPr>
          <w:t xml:space="preserve">| p. </w:t>
        </w:r>
        <w:r w:rsidR="00BA0F76" w:rsidRPr="00931BAA">
          <w:rPr>
            <w:rFonts w:cs="Calibri"/>
          </w:rPr>
          <w:fldChar w:fldCharType="begin"/>
        </w:r>
        <w:r w:rsidR="00BA0F76" w:rsidRPr="00931BAA">
          <w:rPr>
            <w:rFonts w:cs="Calibri"/>
          </w:rPr>
          <w:instrText xml:space="preserve"> PAGE   \* MERGEFORMAT </w:instrText>
        </w:r>
        <w:r w:rsidR="00BA0F76" w:rsidRPr="00931BAA">
          <w:rPr>
            <w:rFonts w:cs="Calibri"/>
          </w:rPr>
          <w:fldChar w:fldCharType="separate"/>
        </w:r>
        <w:r w:rsidR="00BA0F76">
          <w:rPr>
            <w:rFonts w:cs="Calibri"/>
          </w:rPr>
          <w:t>2</w:t>
        </w:r>
        <w:r w:rsidR="00BA0F76" w:rsidRPr="00931BAA">
          <w:rPr>
            <w:rFonts w:cs="Calibri"/>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260665"/>
      <w:docPartObj>
        <w:docPartGallery w:val="Page Numbers (Bottom of Page)"/>
        <w:docPartUnique/>
      </w:docPartObj>
    </w:sdtPr>
    <w:sdtEndPr>
      <w:rPr>
        <w:rFonts w:cs="Calibri"/>
        <w:noProof/>
      </w:rPr>
    </w:sdtEndPr>
    <w:sdtContent>
      <w:p w14:paraId="341D0C22" w14:textId="1E7ABCEF" w:rsidR="008F726F" w:rsidRPr="00BA0F76" w:rsidRDefault="00EE2678" w:rsidP="00BA0F76">
        <w:pPr>
          <w:pStyle w:val="Footer-Title"/>
          <w:tabs>
            <w:tab w:val="left" w:pos="6946"/>
          </w:tabs>
          <w:rPr>
            <w:rFonts w:cs="Calibri"/>
            <w:szCs w:val="18"/>
          </w:rPr>
        </w:pPr>
        <w:r w:rsidRPr="008F726F">
          <w:rPr>
            <w:rStyle w:val="PageNumber"/>
            <w:rFonts w:ascii="Calibri" w:hAnsi="Calibri" w:cs="Calibri"/>
            <w:sz w:val="18"/>
            <w:szCs w:val="18"/>
          </w:rPr>
          <w:t>TF 00</w:t>
        </w:r>
        <w:r>
          <w:rPr>
            <w:rStyle w:val="PageNumber"/>
            <w:rFonts w:ascii="Calibri" w:hAnsi="Calibri" w:cs="Calibri"/>
            <w:sz w:val="18"/>
            <w:szCs w:val="18"/>
          </w:rPr>
          <w:t>6</w:t>
        </w:r>
        <w:r w:rsidRPr="00AD4D6B">
          <w:rPr>
            <w:rStyle w:val="PageNumber"/>
            <w:rFonts w:ascii="Calibri" w:hAnsi="Calibri" w:cs="Calibri"/>
            <w:sz w:val="18"/>
            <w:szCs w:val="18"/>
          </w:rPr>
          <w:t xml:space="preserve"> </w:t>
        </w:r>
        <w:r>
          <w:rPr>
            <w:rStyle w:val="PageNumber"/>
            <w:rFonts w:ascii="Calibri" w:hAnsi="Calibri" w:cs="Calibri"/>
            <w:sz w:val="18"/>
            <w:szCs w:val="18"/>
          </w:rPr>
          <w:t>A</w:t>
        </w:r>
        <w:r w:rsidRPr="00783B6E">
          <w:rPr>
            <w:rStyle w:val="PageNumber"/>
            <w:rFonts w:ascii="Calibri" w:hAnsi="Calibri" w:cs="Calibri"/>
            <w:sz w:val="18"/>
            <w:szCs w:val="18"/>
          </w:rPr>
          <w:t>nnual</w:t>
        </w:r>
        <w:r>
          <w:rPr>
            <w:rStyle w:val="PageNumber"/>
            <w:rFonts w:ascii="Calibri" w:hAnsi="Calibri" w:cs="Calibri"/>
            <w:sz w:val="18"/>
            <w:szCs w:val="18"/>
          </w:rPr>
          <w:t xml:space="preserve"> R</w:t>
        </w:r>
        <w:r w:rsidRPr="00783B6E">
          <w:rPr>
            <w:rStyle w:val="PageNumber"/>
            <w:rFonts w:ascii="Calibri" w:hAnsi="Calibri" w:cs="Calibri"/>
            <w:sz w:val="18"/>
            <w:szCs w:val="18"/>
          </w:rPr>
          <w:t>eturn</w:t>
        </w:r>
        <w:r>
          <w:rPr>
            <w:rStyle w:val="PageNumber"/>
            <w:rFonts w:ascii="Calibri" w:hAnsi="Calibri" w:cs="Calibri"/>
            <w:sz w:val="18"/>
            <w:szCs w:val="18"/>
          </w:rPr>
          <w:t xml:space="preserve"> N</w:t>
        </w:r>
        <w:r w:rsidRPr="00783B6E">
          <w:rPr>
            <w:rStyle w:val="PageNumber"/>
            <w:rFonts w:ascii="Calibri" w:hAnsi="Calibri" w:cs="Calibri"/>
            <w:sz w:val="18"/>
            <w:szCs w:val="18"/>
          </w:rPr>
          <w:t>otification</w:t>
        </w:r>
        <w:r>
          <w:rPr>
            <w:rStyle w:val="PageNumber"/>
            <w:rFonts w:ascii="Calibri" w:hAnsi="Calibri" w:cs="Calibri"/>
            <w:sz w:val="18"/>
            <w:szCs w:val="18"/>
          </w:rPr>
          <w:t xml:space="preserve"> </w:t>
        </w:r>
        <w:r w:rsidRPr="00783B6E">
          <w:rPr>
            <w:rStyle w:val="PageNumber"/>
            <w:rFonts w:ascii="Calibri" w:hAnsi="Calibri" w:cs="Calibri"/>
            <w:sz w:val="18"/>
            <w:szCs w:val="18"/>
          </w:rPr>
          <w:t>of</w:t>
        </w:r>
        <w:r>
          <w:rPr>
            <w:rStyle w:val="PageNumber"/>
            <w:rFonts w:ascii="Calibri" w:hAnsi="Calibri" w:cs="Calibri"/>
            <w:sz w:val="18"/>
            <w:szCs w:val="18"/>
          </w:rPr>
          <w:t xml:space="preserve"> C</w:t>
        </w:r>
        <w:r w:rsidRPr="00783B6E">
          <w:rPr>
            <w:rStyle w:val="PageNumber"/>
            <w:rFonts w:ascii="Calibri" w:hAnsi="Calibri" w:cs="Calibri"/>
            <w:sz w:val="18"/>
            <w:szCs w:val="18"/>
          </w:rPr>
          <w:t>hanges</w:t>
        </w:r>
        <w:r>
          <w:rPr>
            <w:rStyle w:val="PageNumber"/>
            <w:rFonts w:ascii="Calibri" w:hAnsi="Calibri" w:cs="Calibri"/>
            <w:sz w:val="18"/>
            <w:szCs w:val="18"/>
          </w:rPr>
          <w:t xml:space="preserve"> T</w:t>
        </w:r>
        <w:r w:rsidRPr="00783B6E">
          <w:rPr>
            <w:rStyle w:val="PageNumber"/>
            <w:rFonts w:ascii="Calibri" w:hAnsi="Calibri" w:cs="Calibri"/>
            <w:sz w:val="18"/>
            <w:szCs w:val="18"/>
          </w:rPr>
          <w:t>emplate</w:t>
        </w:r>
        <w:r>
          <w:rPr>
            <w:rStyle w:val="PageNumber"/>
            <w:rFonts w:ascii="Calibri" w:hAnsi="Calibri" w:cs="Calibri"/>
            <w:sz w:val="18"/>
            <w:szCs w:val="18"/>
          </w:rPr>
          <w:t xml:space="preserve"> F</w:t>
        </w:r>
        <w:r w:rsidRPr="00783B6E">
          <w:rPr>
            <w:rStyle w:val="PageNumber"/>
            <w:rFonts w:ascii="Calibri" w:hAnsi="Calibri" w:cs="Calibri"/>
            <w:sz w:val="18"/>
            <w:szCs w:val="18"/>
          </w:rPr>
          <w:t>orm</w:t>
        </w:r>
        <w:r w:rsidR="008F726F">
          <w:rPr>
            <w:rStyle w:val="PageNumber"/>
            <w:rFonts w:ascii="Calibri" w:hAnsi="Calibri" w:cs="Calibri"/>
            <w:sz w:val="18"/>
            <w:szCs w:val="18"/>
          </w:rPr>
          <w:tab/>
        </w:r>
        <w:r w:rsidR="008F726F">
          <w:rPr>
            <w:rStyle w:val="PageNumber"/>
            <w:rFonts w:ascii="Calibri" w:hAnsi="Calibri" w:cs="Calibri"/>
            <w:sz w:val="18"/>
            <w:szCs w:val="18"/>
          </w:rPr>
          <w:tab/>
        </w:r>
        <w:r w:rsidR="008F726F">
          <w:rPr>
            <w:rStyle w:val="PageNumber"/>
            <w:rFonts w:ascii="Calibri" w:hAnsi="Calibri" w:cs="Calibri"/>
            <w:sz w:val="18"/>
            <w:szCs w:val="18"/>
          </w:rPr>
          <w:tab/>
        </w:r>
        <w:r w:rsidR="008F726F">
          <w:rPr>
            <w:rStyle w:val="PageNumber"/>
            <w:rFonts w:ascii="Calibri" w:hAnsi="Calibri" w:cs="Calibri"/>
            <w:sz w:val="18"/>
            <w:szCs w:val="18"/>
          </w:rPr>
          <w:tab/>
        </w:r>
        <w:r w:rsidR="008F726F">
          <w:rPr>
            <w:rStyle w:val="PageNumber"/>
            <w:rFonts w:ascii="Calibri" w:hAnsi="Calibri" w:cs="Calibri"/>
            <w:sz w:val="18"/>
            <w:szCs w:val="18"/>
          </w:rPr>
          <w:tab/>
        </w:r>
        <w:r w:rsidR="008F726F">
          <w:rPr>
            <w:rStyle w:val="PageNumber"/>
            <w:rFonts w:ascii="Calibri" w:hAnsi="Calibri" w:cs="Calibri"/>
            <w:sz w:val="18"/>
            <w:szCs w:val="18"/>
          </w:rPr>
          <w:tab/>
        </w:r>
        <w:r w:rsidR="008F726F">
          <w:rPr>
            <w:rStyle w:val="PageNumber"/>
            <w:rFonts w:ascii="Calibri" w:hAnsi="Calibri" w:cs="Calibri"/>
            <w:sz w:val="18"/>
            <w:szCs w:val="18"/>
          </w:rPr>
          <w:tab/>
        </w:r>
        <w:r w:rsidR="008F726F">
          <w:rPr>
            <w:rStyle w:val="PageNumber"/>
            <w:rFonts w:ascii="Calibri" w:hAnsi="Calibri" w:cs="Calibri"/>
            <w:sz w:val="18"/>
            <w:szCs w:val="18"/>
          </w:rPr>
          <w:tab/>
        </w:r>
        <w:r w:rsidR="00817514">
          <w:rPr>
            <w:rStyle w:val="PageNumber"/>
            <w:rFonts w:ascii="Calibri" w:hAnsi="Calibri" w:cs="Calibri"/>
            <w:sz w:val="18"/>
            <w:szCs w:val="18"/>
          </w:rPr>
          <w:t>13 June</w:t>
        </w:r>
        <w:r w:rsidR="008B78F2" w:rsidRPr="008B78F2">
          <w:rPr>
            <w:rStyle w:val="PageNumber"/>
            <w:rFonts w:ascii="Calibri" w:hAnsi="Calibri" w:cs="Calibri"/>
            <w:sz w:val="18"/>
            <w:szCs w:val="18"/>
          </w:rPr>
          <w:t xml:space="preserve"> 2023</w:t>
        </w:r>
        <w:r w:rsidR="008B78F2">
          <w:rPr>
            <w:rStyle w:val="PageNumber"/>
            <w:rFonts w:ascii="Calibri" w:hAnsi="Calibri" w:cs="Calibri"/>
            <w:sz w:val="18"/>
            <w:szCs w:val="18"/>
          </w:rPr>
          <w:t xml:space="preserve"> </w:t>
        </w:r>
        <w:r w:rsidR="008F726F" w:rsidRPr="00931BAA">
          <w:rPr>
            <w:rStyle w:val="PageNumber"/>
            <w:rFonts w:ascii="Calibri" w:hAnsi="Calibri" w:cs="Calibri"/>
            <w:sz w:val="18"/>
            <w:szCs w:val="18"/>
          </w:rPr>
          <w:t xml:space="preserve">| p. </w:t>
        </w:r>
        <w:r w:rsidR="008F726F" w:rsidRPr="00931BAA">
          <w:rPr>
            <w:rFonts w:cs="Calibri"/>
          </w:rPr>
          <w:fldChar w:fldCharType="begin"/>
        </w:r>
        <w:r w:rsidR="008F726F" w:rsidRPr="00931BAA">
          <w:rPr>
            <w:rFonts w:cs="Calibri"/>
          </w:rPr>
          <w:instrText xml:space="preserve"> PAGE   \* MERGEFORMAT </w:instrText>
        </w:r>
        <w:r w:rsidR="008F726F" w:rsidRPr="00931BAA">
          <w:rPr>
            <w:rFonts w:cs="Calibri"/>
          </w:rPr>
          <w:fldChar w:fldCharType="separate"/>
        </w:r>
        <w:r w:rsidR="008F726F">
          <w:rPr>
            <w:rFonts w:cs="Calibri"/>
          </w:rPr>
          <w:t>2</w:t>
        </w:r>
        <w:r w:rsidR="008F726F" w:rsidRPr="00931BAA">
          <w:rPr>
            <w:rFonts w:cs="Calibr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F4C02" w14:textId="77777777" w:rsidR="000B05FE" w:rsidRDefault="000B05FE" w:rsidP="008E21DE">
      <w:pPr>
        <w:spacing w:before="0" w:after="0"/>
      </w:pPr>
      <w:r>
        <w:separator/>
      </w:r>
    </w:p>
  </w:footnote>
  <w:footnote w:type="continuationSeparator" w:id="0">
    <w:p w14:paraId="5DBA1AFB" w14:textId="77777777" w:rsidR="000B05FE" w:rsidRDefault="000B05FE" w:rsidP="008E21DE">
      <w:pPr>
        <w:spacing w:before="0" w:after="0"/>
      </w:pPr>
      <w:r>
        <w:continuationSeparator/>
      </w:r>
    </w:p>
    <w:p w14:paraId="47AA0439" w14:textId="77777777" w:rsidR="000B05FE" w:rsidRDefault="000B05FE"/>
    <w:p w14:paraId="6070CDE8" w14:textId="77777777" w:rsidR="000B05FE" w:rsidRDefault="000B05FE"/>
  </w:footnote>
  <w:footnote w:id="1">
    <w:p w14:paraId="1CE70A78" w14:textId="77777777" w:rsidR="008F02F3" w:rsidRPr="008F02F3" w:rsidRDefault="008F02F3" w:rsidP="008F02F3">
      <w:pPr>
        <w:pStyle w:val="FootnoteText"/>
        <w:rPr>
          <w:rFonts w:cs="Calibri"/>
          <w:szCs w:val="18"/>
        </w:rPr>
      </w:pPr>
      <w:r w:rsidRPr="008F02F3">
        <w:rPr>
          <w:rStyle w:val="FootnoteReference"/>
          <w:rFonts w:ascii="Calibri" w:hAnsi="Calibri" w:cs="Calibri"/>
          <w:szCs w:val="18"/>
        </w:rPr>
        <w:footnoteRef/>
      </w:r>
      <w:r w:rsidRPr="008F02F3">
        <w:rPr>
          <w:rFonts w:cs="Calibri"/>
          <w:szCs w:val="18"/>
        </w:rPr>
        <w:t xml:space="preserve"> </w:t>
      </w:r>
      <w:r w:rsidRPr="008F02F3">
        <w:rPr>
          <w:rFonts w:cs="Calibri"/>
          <w:bCs/>
          <w:szCs w:val="18"/>
          <w:lang w:val="en-GB"/>
        </w:rPr>
        <w:t>s.230(1)(d); reg.147(d)</w:t>
      </w:r>
    </w:p>
  </w:footnote>
  <w:footnote w:id="2">
    <w:p w14:paraId="66896B98" w14:textId="77777777" w:rsidR="008F02F3" w:rsidRPr="008F02F3" w:rsidRDefault="008F02F3" w:rsidP="008F02F3">
      <w:pPr>
        <w:pStyle w:val="FootnoteText"/>
        <w:rPr>
          <w:rFonts w:cs="Calibri"/>
          <w:szCs w:val="18"/>
        </w:rPr>
      </w:pPr>
      <w:r w:rsidRPr="008F02F3">
        <w:rPr>
          <w:rStyle w:val="FootnoteReference"/>
          <w:rFonts w:ascii="Calibri" w:hAnsi="Calibri" w:cs="Calibri"/>
          <w:szCs w:val="18"/>
        </w:rPr>
        <w:footnoteRef/>
      </w:r>
      <w:r w:rsidRPr="008F02F3">
        <w:rPr>
          <w:rFonts w:cs="Calibri"/>
          <w:szCs w:val="18"/>
        </w:rPr>
        <w:t xml:space="preserve"> </w:t>
      </w:r>
      <w:r w:rsidRPr="008F02F3">
        <w:rPr>
          <w:rFonts w:cs="Calibri"/>
          <w:bCs/>
          <w:szCs w:val="18"/>
          <w:lang w:val="en-GB"/>
        </w:rPr>
        <w:t>s.230(1)(d); reg.147(a) &amp; (d)</w:t>
      </w:r>
    </w:p>
  </w:footnote>
  <w:footnote w:id="3">
    <w:p w14:paraId="40F1836E" w14:textId="77777777" w:rsidR="008F02F3" w:rsidRPr="000E3258" w:rsidRDefault="008F02F3" w:rsidP="008F02F3">
      <w:pPr>
        <w:pStyle w:val="FootnoteText"/>
        <w:rPr>
          <w:rFonts w:asciiTheme="minorHAnsi" w:hAnsiTheme="minorHAnsi" w:cstheme="minorHAnsi"/>
          <w:szCs w:val="18"/>
        </w:rPr>
      </w:pPr>
      <w:r w:rsidRPr="008F02F3">
        <w:rPr>
          <w:rStyle w:val="FootnoteReference"/>
          <w:rFonts w:ascii="Calibri" w:hAnsi="Calibri" w:cs="Calibri"/>
          <w:szCs w:val="18"/>
        </w:rPr>
        <w:footnoteRef/>
      </w:r>
      <w:r w:rsidRPr="008F02F3">
        <w:rPr>
          <w:rFonts w:cs="Calibri"/>
          <w:szCs w:val="18"/>
        </w:rPr>
        <w:t xml:space="preserve"> </w:t>
      </w:r>
      <w:r w:rsidRPr="008F02F3">
        <w:rPr>
          <w:rFonts w:cs="Calibri"/>
          <w:bCs/>
          <w:szCs w:val="18"/>
          <w:lang w:val="en-GB"/>
        </w:rPr>
        <w:t>s.230(1)(d); reg.147(b) &amp; (c)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B826" w14:textId="051C36D0" w:rsidR="00381CE5" w:rsidRPr="00BA7506" w:rsidRDefault="00381CE5" w:rsidP="00771B1B">
    <w:pPr>
      <w:pStyle w:val="Header"/>
      <w:jc w:val="left"/>
      <w:rPr>
        <w:color w:val="002A4C" w:themeColor="accent2"/>
      </w:rPr>
    </w:pPr>
    <w:r>
      <w:rPr>
        <w:color w:val="002A4C" w:themeColor="accent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9415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904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7A26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7D49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EAEA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48DC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1A7B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EA76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8EA2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16CEB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06A62"/>
    <w:multiLevelType w:val="hybridMultilevel"/>
    <w:tmpl w:val="1FFC9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C53EE7"/>
    <w:multiLevelType w:val="hybridMultilevel"/>
    <w:tmpl w:val="DC2AF3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C5F3F2E"/>
    <w:multiLevelType w:val="multilevel"/>
    <w:tmpl w:val="346A3008"/>
    <w:numStyleLink w:val="DefaultBullets"/>
  </w:abstractNum>
  <w:abstractNum w:abstractNumId="13" w15:restartNumberingAfterBreak="0">
    <w:nsid w:val="0E0D2816"/>
    <w:multiLevelType w:val="hybridMultilevel"/>
    <w:tmpl w:val="2594220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0000" w:themeColor="text2"/>
      </w:rPr>
    </w:lvl>
    <w:lvl w:ilvl="2">
      <w:start w:val="1"/>
      <w:numFmt w:val="bullet"/>
      <w:lvlText w:val="»"/>
      <w:lvlJc w:val="left"/>
      <w:pPr>
        <w:ind w:left="852" w:hanging="284"/>
      </w:pPr>
      <w:rPr>
        <w:rFonts w:ascii="Arial" w:hAnsi="Arial" w:hint="default"/>
        <w:color w:val="000000"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14BA6826"/>
    <w:multiLevelType w:val="multilevel"/>
    <w:tmpl w:val="1610CD90"/>
    <w:numStyleLink w:val="List1Numbered"/>
  </w:abstractNum>
  <w:abstractNum w:abstractNumId="16" w15:restartNumberingAfterBreak="0">
    <w:nsid w:val="19F1618D"/>
    <w:multiLevelType w:val="multilevel"/>
    <w:tmpl w:val="1610CD90"/>
    <w:styleLink w:val="List1Numbered"/>
    <w:lvl w:ilvl="0">
      <w:start w:val="1"/>
      <w:numFmt w:val="decimal"/>
      <w:pStyle w:val="List1Numbered1"/>
      <w:lvlText w:val="%1."/>
      <w:lvlJc w:val="left"/>
      <w:pPr>
        <w:tabs>
          <w:tab w:val="num" w:pos="567"/>
        </w:tabs>
        <w:ind w:left="567" w:hanging="283"/>
      </w:pPr>
      <w:rPr>
        <w:rFonts w:hint="default"/>
        <w:b w:val="0"/>
        <w:i w:val="0"/>
        <w:color w:val="auto"/>
      </w:rPr>
    </w:lvl>
    <w:lvl w:ilvl="1">
      <w:start w:val="1"/>
      <w:numFmt w:val="lowerLetter"/>
      <w:pStyle w:val="List1Numbered2"/>
      <w:lvlText w:val="%2."/>
      <w:lvlJc w:val="left"/>
      <w:pPr>
        <w:tabs>
          <w:tab w:val="num" w:pos="851"/>
        </w:tabs>
        <w:ind w:left="851" w:hanging="283"/>
      </w:pPr>
      <w:rPr>
        <w:rFonts w:hint="default"/>
      </w:rPr>
    </w:lvl>
    <w:lvl w:ilvl="2">
      <w:start w:val="1"/>
      <w:numFmt w:val="lowerRoman"/>
      <w:pStyle w:val="List1Numbered3"/>
      <w:lvlText w:val="%3."/>
      <w:lvlJc w:val="left"/>
      <w:pPr>
        <w:tabs>
          <w:tab w:val="num" w:pos="1135"/>
        </w:tabs>
        <w:ind w:left="1135" w:hanging="283"/>
      </w:pPr>
      <w:rPr>
        <w:rFonts w:hint="default"/>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17"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44D45D7"/>
    <w:multiLevelType w:val="hybridMultilevel"/>
    <w:tmpl w:val="3D1A90E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272A31B8"/>
    <w:multiLevelType w:val="multilevel"/>
    <w:tmpl w:val="4CF49E26"/>
    <w:styleLink w:val="NormalNumberedListStyle"/>
    <w:lvl w:ilvl="0">
      <w:start w:val="1"/>
      <w:numFmt w:val="decimal"/>
      <w:lvlText w:val="%1."/>
      <w:lvlJc w:val="left"/>
      <w:pPr>
        <w:ind w:left="567" w:hanging="56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AB22A83"/>
    <w:multiLevelType w:val="hybridMultilevel"/>
    <w:tmpl w:val="F160A26A"/>
    <w:lvl w:ilvl="0" w:tplc="E22C3CF8">
      <w:start w:val="1"/>
      <w:numFmt w:val="bullet"/>
      <w:pStyle w:val="Bulletpoint"/>
      <w:lvlText w:val=""/>
      <w:lvlJc w:val="left"/>
      <w:pPr>
        <w:ind w:left="927"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BA632A9"/>
    <w:multiLevelType w:val="multilevel"/>
    <w:tmpl w:val="A41689A2"/>
    <w:numStyleLink w:val="AppendixNumbers"/>
  </w:abstractNum>
  <w:abstractNum w:abstractNumId="23"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8B8214E"/>
    <w:multiLevelType w:val="hybridMultilevel"/>
    <w:tmpl w:val="AB94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3E59C5"/>
    <w:multiLevelType w:val="hybridMultilevel"/>
    <w:tmpl w:val="42D09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396E59"/>
    <w:multiLevelType w:val="multilevel"/>
    <w:tmpl w:val="88EC6DC4"/>
    <w:styleLink w:val="BoxedBullets"/>
    <w:lvl w:ilvl="0">
      <w:start w:val="1"/>
      <w:numFmt w:val="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0000" w:themeColor="text2"/>
      </w:rPr>
    </w:lvl>
    <w:lvl w:ilvl="3">
      <w:start w:val="1"/>
      <w:numFmt w:val="bullet"/>
      <w:lvlText w:val="»"/>
      <w:lvlJc w:val="left"/>
      <w:pPr>
        <w:ind w:left="794" w:hanging="510"/>
      </w:pPr>
      <w:rPr>
        <w:rFonts w:ascii="Arial" w:hAnsi="Arial" w:hint="default"/>
        <w:color w:val="000000"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7" w15:restartNumberingAfterBreak="0">
    <w:nsid w:val="466A0C61"/>
    <w:multiLevelType w:val="hybridMultilevel"/>
    <w:tmpl w:val="2076B760"/>
    <w:lvl w:ilvl="0" w:tplc="82822ECE">
      <w:start w:val="1"/>
      <w:numFmt w:val="decimal"/>
      <w:pStyle w:val="NumberedBullet"/>
      <w:lvlText w:val="%1."/>
      <w:lvlJc w:val="left"/>
      <w:pPr>
        <w:ind w:left="1174" w:hanging="360"/>
      </w:pPr>
      <w:rPr>
        <w:i w:val="0"/>
        <w:color w:val="auto"/>
        <w:sz w:val="22"/>
        <w:szCs w:val="22"/>
      </w:rPr>
    </w:lvl>
    <w:lvl w:ilvl="1" w:tplc="0C090019" w:tentative="1">
      <w:start w:val="1"/>
      <w:numFmt w:val="lowerLetter"/>
      <w:lvlText w:val="%2."/>
      <w:lvlJc w:val="left"/>
      <w:pPr>
        <w:ind w:left="1894" w:hanging="360"/>
      </w:pPr>
    </w:lvl>
    <w:lvl w:ilvl="2" w:tplc="0C09001B" w:tentative="1">
      <w:start w:val="1"/>
      <w:numFmt w:val="lowerRoman"/>
      <w:lvlText w:val="%3."/>
      <w:lvlJc w:val="right"/>
      <w:pPr>
        <w:ind w:left="2614" w:hanging="180"/>
      </w:pPr>
    </w:lvl>
    <w:lvl w:ilvl="3" w:tplc="0C09000F" w:tentative="1">
      <w:start w:val="1"/>
      <w:numFmt w:val="decimal"/>
      <w:lvlText w:val="%4."/>
      <w:lvlJc w:val="left"/>
      <w:pPr>
        <w:ind w:left="3334" w:hanging="360"/>
      </w:pPr>
    </w:lvl>
    <w:lvl w:ilvl="4" w:tplc="0C090019" w:tentative="1">
      <w:start w:val="1"/>
      <w:numFmt w:val="lowerLetter"/>
      <w:lvlText w:val="%5."/>
      <w:lvlJc w:val="left"/>
      <w:pPr>
        <w:ind w:left="4054" w:hanging="360"/>
      </w:pPr>
    </w:lvl>
    <w:lvl w:ilvl="5" w:tplc="0C09001B" w:tentative="1">
      <w:start w:val="1"/>
      <w:numFmt w:val="lowerRoman"/>
      <w:lvlText w:val="%6."/>
      <w:lvlJc w:val="right"/>
      <w:pPr>
        <w:ind w:left="4774" w:hanging="180"/>
      </w:pPr>
    </w:lvl>
    <w:lvl w:ilvl="6" w:tplc="0C09000F" w:tentative="1">
      <w:start w:val="1"/>
      <w:numFmt w:val="decimal"/>
      <w:lvlText w:val="%7."/>
      <w:lvlJc w:val="left"/>
      <w:pPr>
        <w:ind w:left="5494" w:hanging="360"/>
      </w:pPr>
    </w:lvl>
    <w:lvl w:ilvl="7" w:tplc="0C090019" w:tentative="1">
      <w:start w:val="1"/>
      <w:numFmt w:val="lowerLetter"/>
      <w:lvlText w:val="%8."/>
      <w:lvlJc w:val="left"/>
      <w:pPr>
        <w:ind w:left="6214" w:hanging="360"/>
      </w:pPr>
    </w:lvl>
    <w:lvl w:ilvl="8" w:tplc="0C09001B" w:tentative="1">
      <w:start w:val="1"/>
      <w:numFmt w:val="lowerRoman"/>
      <w:lvlText w:val="%9."/>
      <w:lvlJc w:val="right"/>
      <w:pPr>
        <w:ind w:left="6934" w:hanging="180"/>
      </w:pPr>
    </w:lvl>
  </w:abstractNum>
  <w:abstractNum w:abstractNumId="28" w15:restartNumberingAfterBreak="0">
    <w:nsid w:val="50517343"/>
    <w:multiLevelType w:val="multilevel"/>
    <w:tmpl w:val="131EEC6C"/>
    <w:numStyleLink w:val="TableNumbers"/>
  </w:abstractNum>
  <w:abstractNum w:abstractNumId="29"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563048B"/>
    <w:multiLevelType w:val="multilevel"/>
    <w:tmpl w:val="C284D0B0"/>
    <w:numStyleLink w:val="FigureNumbers"/>
  </w:abstractNum>
  <w:abstractNum w:abstractNumId="31"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BF51665"/>
    <w:multiLevelType w:val="multilevel"/>
    <w:tmpl w:val="4E929216"/>
    <w:numStyleLink w:val="NumberedHeadings"/>
  </w:abstractNum>
  <w:abstractNum w:abstractNumId="33" w15:restartNumberingAfterBreak="0">
    <w:nsid w:val="61C33B9C"/>
    <w:multiLevelType w:val="hybridMultilevel"/>
    <w:tmpl w:val="36585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DC388F"/>
    <w:multiLevelType w:val="hybridMultilevel"/>
    <w:tmpl w:val="722EC744"/>
    <w:lvl w:ilvl="0" w:tplc="35B27C18">
      <w:start w:val="1"/>
      <w:numFmt w:val="bullet"/>
      <w:lvlText w:val=""/>
      <w:lvlJc w:val="left"/>
      <w:pPr>
        <w:ind w:left="927" w:hanging="360"/>
      </w:pPr>
      <w:rPr>
        <w:rFonts w:ascii="Symbol" w:hAnsi="Symbol" w:hint="default"/>
        <w:color w:val="000000" w:themeColor="text1"/>
      </w:rPr>
    </w:lvl>
    <w:lvl w:ilvl="1" w:tplc="0B2E561E">
      <w:start w:val="1"/>
      <w:numFmt w:val="bullet"/>
      <w:pStyle w:val="Sub-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64409FF"/>
    <w:multiLevelType w:val="hybridMultilevel"/>
    <w:tmpl w:val="58DC6512"/>
    <w:lvl w:ilvl="0" w:tplc="C354180E">
      <w:start w:val="1"/>
      <w:numFmt w:val="decimal"/>
      <w:pStyle w:val="Heading3"/>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38A4D83"/>
    <w:multiLevelType w:val="multilevel"/>
    <w:tmpl w:val="346A3008"/>
    <w:styleLink w:val="DefaultBullets"/>
    <w:lvl w:ilvl="0">
      <w:start w:val="1"/>
      <w:numFmt w:val="bullet"/>
      <w:pStyle w:val="Bullet1"/>
      <w:lvlText w:val=""/>
      <w:lvlJc w:val="left"/>
      <w:pPr>
        <w:tabs>
          <w:tab w:val="num" w:pos="567"/>
        </w:tabs>
        <w:ind w:left="567" w:hanging="283"/>
      </w:pPr>
      <w:rPr>
        <w:rFonts w:ascii="Symbol" w:hAnsi="Symbol" w:hint="default"/>
        <w:color w:val="auto"/>
      </w:rPr>
    </w:lvl>
    <w:lvl w:ilvl="1">
      <w:start w:val="1"/>
      <w:numFmt w:val="bullet"/>
      <w:pStyle w:val="Bullet2"/>
      <w:lvlText w:val="–"/>
      <w:lvlJc w:val="left"/>
      <w:pPr>
        <w:tabs>
          <w:tab w:val="num" w:pos="851"/>
        </w:tabs>
        <w:ind w:left="851" w:hanging="283"/>
      </w:pPr>
      <w:rPr>
        <w:rFonts w:ascii="Arial" w:hAnsi="Arial" w:hint="default"/>
        <w:color w:val="auto"/>
      </w:rPr>
    </w:lvl>
    <w:lvl w:ilvl="2">
      <w:start w:val="1"/>
      <w:numFmt w:val="bullet"/>
      <w:pStyle w:val="Bullet3"/>
      <w:lvlText w:val="»"/>
      <w:lvlJc w:val="left"/>
      <w:pPr>
        <w:tabs>
          <w:tab w:val="num" w:pos="1135"/>
        </w:tabs>
        <w:ind w:left="1135" w:hanging="283"/>
      </w:pPr>
      <w:rPr>
        <w:rFonts w:ascii="Arial" w:hAnsi="Arial" w:hint="default"/>
        <w:color w:val="auto"/>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37" w15:restartNumberingAfterBreak="0">
    <w:nsid w:val="7EE44065"/>
    <w:multiLevelType w:val="multilevel"/>
    <w:tmpl w:val="A41689A2"/>
    <w:numStyleLink w:val="AppendixNumbers"/>
  </w:abstractNum>
  <w:num w:numId="1" w16cid:durableId="31468304">
    <w:abstractNumId w:val="14"/>
  </w:num>
  <w:num w:numId="2" w16cid:durableId="123817415">
    <w:abstractNumId w:val="37"/>
    <w:lvlOverride w:ilvl="0">
      <w:lvl w:ilvl="0">
        <w:start w:val="1"/>
        <w:numFmt w:val="upperLetter"/>
        <w:suff w:val="space"/>
        <w:lvlText w:val="Appendix %1 –"/>
        <w:lvlJc w:val="left"/>
        <w:pPr>
          <w:ind w:left="2126" w:hanging="2126"/>
        </w:pPr>
        <w:rPr>
          <w:rFonts w:hint="default"/>
          <w:b/>
        </w:rPr>
      </w:lvl>
    </w:lvlOverride>
  </w:num>
  <w:num w:numId="3" w16cid:durableId="1476558604">
    <w:abstractNumId w:val="29"/>
  </w:num>
  <w:num w:numId="4" w16cid:durableId="534199437">
    <w:abstractNumId w:val="26"/>
  </w:num>
  <w:num w:numId="5" w16cid:durableId="1475950093">
    <w:abstractNumId w:val="17"/>
  </w:num>
  <w:num w:numId="6" w16cid:durableId="2138523645">
    <w:abstractNumId w:val="30"/>
    <w:lvlOverride w:ilvl="0">
      <w:lvl w:ilvl="0">
        <w:start w:val="1"/>
        <w:numFmt w:val="decimal"/>
        <w:lvlText w:val="Figure %1."/>
        <w:lvlJc w:val="left"/>
        <w:pPr>
          <w:ind w:left="1134" w:hanging="1134"/>
        </w:pPr>
        <w:rPr>
          <w:rFonts w:hint="default"/>
          <w:b/>
          <w:i w:val="0"/>
          <w:caps w:val="0"/>
          <w:color w:val="7F7F7F" w:themeColor="text1" w:themeTint="80"/>
        </w:rPr>
      </w:lvl>
    </w:lvlOverride>
  </w:num>
  <w:num w:numId="7" w16cid:durableId="460658238">
    <w:abstractNumId w:val="32"/>
  </w:num>
  <w:num w:numId="8" w16cid:durableId="310183376">
    <w:abstractNumId w:val="16"/>
  </w:num>
  <w:num w:numId="9" w16cid:durableId="1759598003">
    <w:abstractNumId w:val="31"/>
  </w:num>
  <w:num w:numId="10" w16cid:durableId="2079281558">
    <w:abstractNumId w:val="23"/>
  </w:num>
  <w:num w:numId="11" w16cid:durableId="1070425671">
    <w:abstractNumId w:val="18"/>
  </w:num>
  <w:num w:numId="12" w16cid:durableId="233584375">
    <w:abstractNumId w:val="28"/>
    <w:lvlOverride w:ilvl="0">
      <w:lvl w:ilvl="0">
        <w:start w:val="1"/>
        <w:numFmt w:val="decimal"/>
        <w:lvlText w:val="Table %1."/>
        <w:lvlJc w:val="left"/>
        <w:pPr>
          <w:ind w:left="1134" w:hanging="1134"/>
        </w:pPr>
        <w:rPr>
          <w:rFonts w:hint="default"/>
          <w:b/>
          <w:i w:val="0"/>
          <w:caps w:val="0"/>
          <w:color w:val="7F7F7F" w:themeColor="text1" w:themeTint="80"/>
        </w:rPr>
      </w:lvl>
    </w:lvlOverride>
  </w:num>
  <w:num w:numId="13" w16cid:durableId="1993753210">
    <w:abstractNumId w:val="36"/>
  </w:num>
  <w:num w:numId="14" w16cid:durableId="1193491783">
    <w:abstractNumId w:val="22"/>
  </w:num>
  <w:num w:numId="15" w16cid:durableId="937178960">
    <w:abstractNumId w:val="20"/>
  </w:num>
  <w:num w:numId="16" w16cid:durableId="1018850613">
    <w:abstractNumId w:val="20"/>
  </w:num>
  <w:num w:numId="17" w16cid:durableId="900948241">
    <w:abstractNumId w:val="12"/>
  </w:num>
  <w:num w:numId="18" w16cid:durableId="892034787">
    <w:abstractNumId w:val="15"/>
  </w:num>
  <w:num w:numId="19" w16cid:durableId="1177186268">
    <w:abstractNumId w:val="33"/>
  </w:num>
  <w:num w:numId="20" w16cid:durableId="1167670360">
    <w:abstractNumId w:val="24"/>
  </w:num>
  <w:num w:numId="21" w16cid:durableId="56369354">
    <w:abstractNumId w:val="0"/>
  </w:num>
  <w:num w:numId="22" w16cid:durableId="1454516399">
    <w:abstractNumId w:val="1"/>
  </w:num>
  <w:num w:numId="23" w16cid:durableId="1822885665">
    <w:abstractNumId w:val="2"/>
  </w:num>
  <w:num w:numId="24" w16cid:durableId="1924992048">
    <w:abstractNumId w:val="3"/>
  </w:num>
  <w:num w:numId="25" w16cid:durableId="1245456037">
    <w:abstractNumId w:val="8"/>
  </w:num>
  <w:num w:numId="26" w16cid:durableId="1544244680">
    <w:abstractNumId w:val="4"/>
  </w:num>
  <w:num w:numId="27" w16cid:durableId="264702029">
    <w:abstractNumId w:val="5"/>
  </w:num>
  <w:num w:numId="28" w16cid:durableId="198325838">
    <w:abstractNumId w:val="6"/>
  </w:num>
  <w:num w:numId="29" w16cid:durableId="613682406">
    <w:abstractNumId w:val="7"/>
  </w:num>
  <w:num w:numId="30" w16cid:durableId="1180581120">
    <w:abstractNumId w:val="9"/>
  </w:num>
  <w:num w:numId="31" w16cid:durableId="1240017234">
    <w:abstractNumId w:val="11"/>
  </w:num>
  <w:num w:numId="32" w16cid:durableId="1358506678">
    <w:abstractNumId w:val="25"/>
  </w:num>
  <w:num w:numId="33" w16cid:durableId="2038582819">
    <w:abstractNumId w:val="21"/>
  </w:num>
  <w:num w:numId="34" w16cid:durableId="638612020">
    <w:abstractNumId w:val="34"/>
  </w:num>
  <w:num w:numId="35" w16cid:durableId="340551784">
    <w:abstractNumId w:val="19"/>
  </w:num>
  <w:num w:numId="36" w16cid:durableId="1950813051">
    <w:abstractNumId w:val="35"/>
  </w:num>
  <w:num w:numId="37" w16cid:durableId="304042209">
    <w:abstractNumId w:val="13"/>
  </w:num>
  <w:num w:numId="38" w16cid:durableId="87166460">
    <w:abstractNumId w:val="10"/>
  </w:num>
  <w:num w:numId="39" w16cid:durableId="797796391">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B0"/>
    <w:rsid w:val="00006F13"/>
    <w:rsid w:val="00012458"/>
    <w:rsid w:val="00037B18"/>
    <w:rsid w:val="00042C02"/>
    <w:rsid w:val="00051485"/>
    <w:rsid w:val="00052210"/>
    <w:rsid w:val="00052647"/>
    <w:rsid w:val="00057D4D"/>
    <w:rsid w:val="00057E99"/>
    <w:rsid w:val="00060567"/>
    <w:rsid w:val="00061A2B"/>
    <w:rsid w:val="00067184"/>
    <w:rsid w:val="00070E0C"/>
    <w:rsid w:val="0007176B"/>
    <w:rsid w:val="00075DF3"/>
    <w:rsid w:val="00077449"/>
    <w:rsid w:val="00080615"/>
    <w:rsid w:val="00081DFA"/>
    <w:rsid w:val="00084532"/>
    <w:rsid w:val="00085C38"/>
    <w:rsid w:val="000864CC"/>
    <w:rsid w:val="000A5F11"/>
    <w:rsid w:val="000B05FE"/>
    <w:rsid w:val="000B4785"/>
    <w:rsid w:val="000C252F"/>
    <w:rsid w:val="000D6327"/>
    <w:rsid w:val="000D7F98"/>
    <w:rsid w:val="000E184A"/>
    <w:rsid w:val="000F08A2"/>
    <w:rsid w:val="000F49F8"/>
    <w:rsid w:val="001003DD"/>
    <w:rsid w:val="00103D30"/>
    <w:rsid w:val="00103E07"/>
    <w:rsid w:val="0010620F"/>
    <w:rsid w:val="00115E1F"/>
    <w:rsid w:val="00136A1B"/>
    <w:rsid w:val="00141453"/>
    <w:rsid w:val="00145495"/>
    <w:rsid w:val="00145928"/>
    <w:rsid w:val="001500B0"/>
    <w:rsid w:val="0015019C"/>
    <w:rsid w:val="00151D06"/>
    <w:rsid w:val="00153BF4"/>
    <w:rsid w:val="001574F1"/>
    <w:rsid w:val="00160353"/>
    <w:rsid w:val="0016116C"/>
    <w:rsid w:val="00161B7E"/>
    <w:rsid w:val="0016440B"/>
    <w:rsid w:val="00165A04"/>
    <w:rsid w:val="00165F77"/>
    <w:rsid w:val="00177871"/>
    <w:rsid w:val="0018455C"/>
    <w:rsid w:val="001856E8"/>
    <w:rsid w:val="00190C51"/>
    <w:rsid w:val="001A2847"/>
    <w:rsid w:val="001D3F7D"/>
    <w:rsid w:val="001E6588"/>
    <w:rsid w:val="00202D72"/>
    <w:rsid w:val="002047E5"/>
    <w:rsid w:val="002070F2"/>
    <w:rsid w:val="0021106D"/>
    <w:rsid w:val="00211760"/>
    <w:rsid w:val="00212770"/>
    <w:rsid w:val="00212E76"/>
    <w:rsid w:val="00213AC3"/>
    <w:rsid w:val="002155EE"/>
    <w:rsid w:val="00224065"/>
    <w:rsid w:val="00226730"/>
    <w:rsid w:val="0022720A"/>
    <w:rsid w:val="00230970"/>
    <w:rsid w:val="00232706"/>
    <w:rsid w:val="00233E80"/>
    <w:rsid w:val="00234C94"/>
    <w:rsid w:val="002400E7"/>
    <w:rsid w:val="00250B0C"/>
    <w:rsid w:val="00264D11"/>
    <w:rsid w:val="002664F1"/>
    <w:rsid w:val="00275320"/>
    <w:rsid w:val="00277FC4"/>
    <w:rsid w:val="002804D3"/>
    <w:rsid w:val="0028225C"/>
    <w:rsid w:val="00290FB4"/>
    <w:rsid w:val="002946D2"/>
    <w:rsid w:val="00295C7B"/>
    <w:rsid w:val="002A06B8"/>
    <w:rsid w:val="002B2195"/>
    <w:rsid w:val="002B6340"/>
    <w:rsid w:val="002B685E"/>
    <w:rsid w:val="002B6DAE"/>
    <w:rsid w:val="002C19AC"/>
    <w:rsid w:val="002D6EAA"/>
    <w:rsid w:val="002F0EBB"/>
    <w:rsid w:val="002F455A"/>
    <w:rsid w:val="002F4D22"/>
    <w:rsid w:val="002F6C59"/>
    <w:rsid w:val="003033CC"/>
    <w:rsid w:val="003063E4"/>
    <w:rsid w:val="00307DA4"/>
    <w:rsid w:val="00320EAE"/>
    <w:rsid w:val="0032264E"/>
    <w:rsid w:val="00323204"/>
    <w:rsid w:val="00324849"/>
    <w:rsid w:val="003334EC"/>
    <w:rsid w:val="00337DB9"/>
    <w:rsid w:val="003449A0"/>
    <w:rsid w:val="00356D05"/>
    <w:rsid w:val="0036413F"/>
    <w:rsid w:val="00365F42"/>
    <w:rsid w:val="00371EED"/>
    <w:rsid w:val="00381CE5"/>
    <w:rsid w:val="0038224C"/>
    <w:rsid w:val="0038569D"/>
    <w:rsid w:val="003922A0"/>
    <w:rsid w:val="00393599"/>
    <w:rsid w:val="003A04E1"/>
    <w:rsid w:val="003A4F49"/>
    <w:rsid w:val="003B2AA7"/>
    <w:rsid w:val="003B6659"/>
    <w:rsid w:val="003C123B"/>
    <w:rsid w:val="003C6BD3"/>
    <w:rsid w:val="003C7E6C"/>
    <w:rsid w:val="003D58AF"/>
    <w:rsid w:val="003E148E"/>
    <w:rsid w:val="003F0B55"/>
    <w:rsid w:val="003F6570"/>
    <w:rsid w:val="00400230"/>
    <w:rsid w:val="00401459"/>
    <w:rsid w:val="00401C14"/>
    <w:rsid w:val="00401F8B"/>
    <w:rsid w:val="004038C2"/>
    <w:rsid w:val="0041201F"/>
    <w:rsid w:val="004154E2"/>
    <w:rsid w:val="00427619"/>
    <w:rsid w:val="004333F5"/>
    <w:rsid w:val="00436D9C"/>
    <w:rsid w:val="0044021D"/>
    <w:rsid w:val="004430CE"/>
    <w:rsid w:val="004625CC"/>
    <w:rsid w:val="00462DD5"/>
    <w:rsid w:val="004669FE"/>
    <w:rsid w:val="0046719D"/>
    <w:rsid w:val="0047297A"/>
    <w:rsid w:val="00481F1E"/>
    <w:rsid w:val="004935B1"/>
    <w:rsid w:val="004A5EE0"/>
    <w:rsid w:val="004B1AD0"/>
    <w:rsid w:val="004B1B40"/>
    <w:rsid w:val="004B3030"/>
    <w:rsid w:val="004B32C6"/>
    <w:rsid w:val="004B344B"/>
    <w:rsid w:val="004C092C"/>
    <w:rsid w:val="004E69E8"/>
    <w:rsid w:val="004F373E"/>
    <w:rsid w:val="004F4410"/>
    <w:rsid w:val="004F50C2"/>
    <w:rsid w:val="005004D7"/>
    <w:rsid w:val="0050787B"/>
    <w:rsid w:val="005123BA"/>
    <w:rsid w:val="00515CC4"/>
    <w:rsid w:val="00520878"/>
    <w:rsid w:val="00523461"/>
    <w:rsid w:val="00524838"/>
    <w:rsid w:val="00525A4D"/>
    <w:rsid w:val="00525A75"/>
    <w:rsid w:val="00534D53"/>
    <w:rsid w:val="00535C8E"/>
    <w:rsid w:val="005401BB"/>
    <w:rsid w:val="00555596"/>
    <w:rsid w:val="00564259"/>
    <w:rsid w:val="005717B0"/>
    <w:rsid w:val="00573349"/>
    <w:rsid w:val="0057343D"/>
    <w:rsid w:val="00576E02"/>
    <w:rsid w:val="00591C23"/>
    <w:rsid w:val="00593567"/>
    <w:rsid w:val="00593CFA"/>
    <w:rsid w:val="005944F7"/>
    <w:rsid w:val="005A368C"/>
    <w:rsid w:val="005A4D3A"/>
    <w:rsid w:val="005B3706"/>
    <w:rsid w:val="005C4EEC"/>
    <w:rsid w:val="005E0593"/>
    <w:rsid w:val="005F174A"/>
    <w:rsid w:val="0060052E"/>
    <w:rsid w:val="00603C57"/>
    <w:rsid w:val="00613B94"/>
    <w:rsid w:val="00621657"/>
    <w:rsid w:val="00621696"/>
    <w:rsid w:val="00624D20"/>
    <w:rsid w:val="00632EF9"/>
    <w:rsid w:val="0063404A"/>
    <w:rsid w:val="00642FF7"/>
    <w:rsid w:val="006452D4"/>
    <w:rsid w:val="00673278"/>
    <w:rsid w:val="00676632"/>
    <w:rsid w:val="00680F04"/>
    <w:rsid w:val="0068357E"/>
    <w:rsid w:val="006870DC"/>
    <w:rsid w:val="00692323"/>
    <w:rsid w:val="006A5B58"/>
    <w:rsid w:val="006A779C"/>
    <w:rsid w:val="006B32FC"/>
    <w:rsid w:val="006B3E11"/>
    <w:rsid w:val="006B5F77"/>
    <w:rsid w:val="006C6237"/>
    <w:rsid w:val="006C626C"/>
    <w:rsid w:val="006C73D3"/>
    <w:rsid w:val="006E2CB4"/>
    <w:rsid w:val="006E7174"/>
    <w:rsid w:val="006F033A"/>
    <w:rsid w:val="006F1FE2"/>
    <w:rsid w:val="006F75EE"/>
    <w:rsid w:val="00703241"/>
    <w:rsid w:val="0070397B"/>
    <w:rsid w:val="00712FBB"/>
    <w:rsid w:val="0071692F"/>
    <w:rsid w:val="0073261D"/>
    <w:rsid w:val="00742648"/>
    <w:rsid w:val="00743481"/>
    <w:rsid w:val="00743DA9"/>
    <w:rsid w:val="007515E7"/>
    <w:rsid w:val="00755013"/>
    <w:rsid w:val="00763C26"/>
    <w:rsid w:val="00766079"/>
    <w:rsid w:val="00771B1B"/>
    <w:rsid w:val="00774271"/>
    <w:rsid w:val="0077737B"/>
    <w:rsid w:val="00780EB1"/>
    <w:rsid w:val="00781C09"/>
    <w:rsid w:val="00783B6E"/>
    <w:rsid w:val="007908AE"/>
    <w:rsid w:val="00796C1A"/>
    <w:rsid w:val="007B2E4A"/>
    <w:rsid w:val="007B6915"/>
    <w:rsid w:val="007C74C1"/>
    <w:rsid w:val="007D5D7A"/>
    <w:rsid w:val="007E77E9"/>
    <w:rsid w:val="00802E10"/>
    <w:rsid w:val="008042C6"/>
    <w:rsid w:val="00815B75"/>
    <w:rsid w:val="00817514"/>
    <w:rsid w:val="00822B58"/>
    <w:rsid w:val="008363D9"/>
    <w:rsid w:val="008371C6"/>
    <w:rsid w:val="008454A1"/>
    <w:rsid w:val="00846030"/>
    <w:rsid w:val="0084733E"/>
    <w:rsid w:val="0085625C"/>
    <w:rsid w:val="00866D6B"/>
    <w:rsid w:val="00880608"/>
    <w:rsid w:val="00886877"/>
    <w:rsid w:val="00887208"/>
    <w:rsid w:val="00895B52"/>
    <w:rsid w:val="008A005E"/>
    <w:rsid w:val="008A3ECB"/>
    <w:rsid w:val="008A6371"/>
    <w:rsid w:val="008A6783"/>
    <w:rsid w:val="008B1999"/>
    <w:rsid w:val="008B78F2"/>
    <w:rsid w:val="008C02F5"/>
    <w:rsid w:val="008D2BBA"/>
    <w:rsid w:val="008D2BD5"/>
    <w:rsid w:val="008E21DE"/>
    <w:rsid w:val="008E31D0"/>
    <w:rsid w:val="008F02F3"/>
    <w:rsid w:val="008F3C49"/>
    <w:rsid w:val="008F42EB"/>
    <w:rsid w:val="008F726F"/>
    <w:rsid w:val="008F771A"/>
    <w:rsid w:val="00914CBF"/>
    <w:rsid w:val="00921F18"/>
    <w:rsid w:val="009232FC"/>
    <w:rsid w:val="00926820"/>
    <w:rsid w:val="00931AE9"/>
    <w:rsid w:val="00931BAA"/>
    <w:rsid w:val="0094694D"/>
    <w:rsid w:val="00961DC8"/>
    <w:rsid w:val="00964CFF"/>
    <w:rsid w:val="00971C95"/>
    <w:rsid w:val="00975256"/>
    <w:rsid w:val="009831CB"/>
    <w:rsid w:val="00991675"/>
    <w:rsid w:val="009978A7"/>
    <w:rsid w:val="009A06C8"/>
    <w:rsid w:val="009A09AA"/>
    <w:rsid w:val="009A11B1"/>
    <w:rsid w:val="009A1E64"/>
    <w:rsid w:val="009B4261"/>
    <w:rsid w:val="009B67F0"/>
    <w:rsid w:val="009C6303"/>
    <w:rsid w:val="009E5303"/>
    <w:rsid w:val="009F200E"/>
    <w:rsid w:val="009F34F6"/>
    <w:rsid w:val="009F70AA"/>
    <w:rsid w:val="00A07E4A"/>
    <w:rsid w:val="00A1045A"/>
    <w:rsid w:val="00A13570"/>
    <w:rsid w:val="00A16F74"/>
    <w:rsid w:val="00A2785C"/>
    <w:rsid w:val="00A361C1"/>
    <w:rsid w:val="00A40963"/>
    <w:rsid w:val="00A44325"/>
    <w:rsid w:val="00A47E56"/>
    <w:rsid w:val="00A50DC6"/>
    <w:rsid w:val="00A51A9F"/>
    <w:rsid w:val="00A51FC9"/>
    <w:rsid w:val="00A56018"/>
    <w:rsid w:val="00A60E69"/>
    <w:rsid w:val="00A62747"/>
    <w:rsid w:val="00A70EB4"/>
    <w:rsid w:val="00A71FEB"/>
    <w:rsid w:val="00A75E1B"/>
    <w:rsid w:val="00A7784D"/>
    <w:rsid w:val="00A815FD"/>
    <w:rsid w:val="00A82351"/>
    <w:rsid w:val="00A8475F"/>
    <w:rsid w:val="00A915F4"/>
    <w:rsid w:val="00A941D9"/>
    <w:rsid w:val="00A95157"/>
    <w:rsid w:val="00AA2ED6"/>
    <w:rsid w:val="00AB12D5"/>
    <w:rsid w:val="00AD2052"/>
    <w:rsid w:val="00AD4D6B"/>
    <w:rsid w:val="00AD735D"/>
    <w:rsid w:val="00AE1879"/>
    <w:rsid w:val="00AE66BA"/>
    <w:rsid w:val="00AF0899"/>
    <w:rsid w:val="00AF160A"/>
    <w:rsid w:val="00AF5EA9"/>
    <w:rsid w:val="00B14842"/>
    <w:rsid w:val="00B16FBD"/>
    <w:rsid w:val="00B204FC"/>
    <w:rsid w:val="00B232AA"/>
    <w:rsid w:val="00B500B9"/>
    <w:rsid w:val="00B51CBC"/>
    <w:rsid w:val="00B55014"/>
    <w:rsid w:val="00B603C0"/>
    <w:rsid w:val="00B718D8"/>
    <w:rsid w:val="00B75CE8"/>
    <w:rsid w:val="00B76D9B"/>
    <w:rsid w:val="00B81573"/>
    <w:rsid w:val="00BA0F76"/>
    <w:rsid w:val="00BA6860"/>
    <w:rsid w:val="00BA7506"/>
    <w:rsid w:val="00BB1651"/>
    <w:rsid w:val="00BB2EBA"/>
    <w:rsid w:val="00BC3896"/>
    <w:rsid w:val="00BD1E78"/>
    <w:rsid w:val="00BF2F6F"/>
    <w:rsid w:val="00BF7F99"/>
    <w:rsid w:val="00C02452"/>
    <w:rsid w:val="00C0421C"/>
    <w:rsid w:val="00C06B16"/>
    <w:rsid w:val="00C14289"/>
    <w:rsid w:val="00C218AF"/>
    <w:rsid w:val="00C25556"/>
    <w:rsid w:val="00C33EEF"/>
    <w:rsid w:val="00C60BAC"/>
    <w:rsid w:val="00C66145"/>
    <w:rsid w:val="00C75CAF"/>
    <w:rsid w:val="00C80EF1"/>
    <w:rsid w:val="00C85308"/>
    <w:rsid w:val="00C94570"/>
    <w:rsid w:val="00CB18A8"/>
    <w:rsid w:val="00CB5065"/>
    <w:rsid w:val="00CC1A35"/>
    <w:rsid w:val="00CC6119"/>
    <w:rsid w:val="00CD17D1"/>
    <w:rsid w:val="00CE0C82"/>
    <w:rsid w:val="00CE4A14"/>
    <w:rsid w:val="00D039CE"/>
    <w:rsid w:val="00D14EBF"/>
    <w:rsid w:val="00D20A13"/>
    <w:rsid w:val="00D21CE5"/>
    <w:rsid w:val="00D231B3"/>
    <w:rsid w:val="00D267B0"/>
    <w:rsid w:val="00D30F29"/>
    <w:rsid w:val="00D31881"/>
    <w:rsid w:val="00D43E5F"/>
    <w:rsid w:val="00D45412"/>
    <w:rsid w:val="00D4619A"/>
    <w:rsid w:val="00D608F6"/>
    <w:rsid w:val="00D66BC9"/>
    <w:rsid w:val="00D70B82"/>
    <w:rsid w:val="00D761E1"/>
    <w:rsid w:val="00D93D1B"/>
    <w:rsid w:val="00D95845"/>
    <w:rsid w:val="00DA007A"/>
    <w:rsid w:val="00DA624B"/>
    <w:rsid w:val="00DB09E0"/>
    <w:rsid w:val="00DB4A1A"/>
    <w:rsid w:val="00DB4A62"/>
    <w:rsid w:val="00DB5D16"/>
    <w:rsid w:val="00DC238F"/>
    <w:rsid w:val="00DC28A1"/>
    <w:rsid w:val="00DE1691"/>
    <w:rsid w:val="00DF3BE9"/>
    <w:rsid w:val="00DF476E"/>
    <w:rsid w:val="00DF74BA"/>
    <w:rsid w:val="00E06B80"/>
    <w:rsid w:val="00E15F41"/>
    <w:rsid w:val="00E214AA"/>
    <w:rsid w:val="00E234EE"/>
    <w:rsid w:val="00E274D6"/>
    <w:rsid w:val="00E27695"/>
    <w:rsid w:val="00E342FE"/>
    <w:rsid w:val="00E4772B"/>
    <w:rsid w:val="00E548F2"/>
    <w:rsid w:val="00E54DD2"/>
    <w:rsid w:val="00E5677A"/>
    <w:rsid w:val="00E60932"/>
    <w:rsid w:val="00E67804"/>
    <w:rsid w:val="00E71783"/>
    <w:rsid w:val="00E93772"/>
    <w:rsid w:val="00E93A7D"/>
    <w:rsid w:val="00EA1387"/>
    <w:rsid w:val="00EA3635"/>
    <w:rsid w:val="00EA3E6F"/>
    <w:rsid w:val="00EB70A4"/>
    <w:rsid w:val="00ED2E00"/>
    <w:rsid w:val="00ED32E2"/>
    <w:rsid w:val="00EE2678"/>
    <w:rsid w:val="00EE2D53"/>
    <w:rsid w:val="00EF23B6"/>
    <w:rsid w:val="00F0368E"/>
    <w:rsid w:val="00F12E10"/>
    <w:rsid w:val="00F15AF6"/>
    <w:rsid w:val="00F226E9"/>
    <w:rsid w:val="00F27D7E"/>
    <w:rsid w:val="00F30677"/>
    <w:rsid w:val="00F339A1"/>
    <w:rsid w:val="00F345CC"/>
    <w:rsid w:val="00F35003"/>
    <w:rsid w:val="00F62B04"/>
    <w:rsid w:val="00F7050F"/>
    <w:rsid w:val="00F70925"/>
    <w:rsid w:val="00F74F3E"/>
    <w:rsid w:val="00F86B38"/>
    <w:rsid w:val="00F91216"/>
    <w:rsid w:val="00F921CD"/>
    <w:rsid w:val="00F9318C"/>
    <w:rsid w:val="00FB1BF0"/>
    <w:rsid w:val="00FE4D12"/>
    <w:rsid w:val="00FE68E7"/>
    <w:rsid w:val="00FF1E0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3E1EC"/>
  <w15:chartTrackingRefBased/>
  <w15:docId w15:val="{4F43235D-4F82-4A33-BA8A-50CC4079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95"/>
    <w:pPr>
      <w:suppressAutoHyphens/>
      <w:spacing w:line="360" w:lineRule="auto"/>
    </w:pPr>
    <w:rPr>
      <w:rFonts w:ascii="Calibri" w:hAnsi="Calibri"/>
      <w:color w:val="111C2C"/>
    </w:rPr>
  </w:style>
  <w:style w:type="paragraph" w:styleId="Heading1">
    <w:name w:val="heading 1"/>
    <w:basedOn w:val="Normal"/>
    <w:next w:val="Normal"/>
    <w:link w:val="Heading1Char"/>
    <w:uiPriority w:val="4"/>
    <w:qFormat/>
    <w:rsid w:val="00603C57"/>
    <w:pPr>
      <w:keepNext/>
      <w:keepLines/>
      <w:spacing w:before="0" w:after="360" w:line="700" w:lineRule="atLeast"/>
      <w:outlineLvl w:val="0"/>
    </w:pPr>
    <w:rPr>
      <w:rFonts w:eastAsiaTheme="majorEastAsia" w:cstheme="majorBidi"/>
      <w:b/>
      <w:sz w:val="60"/>
      <w:szCs w:val="32"/>
    </w:rPr>
  </w:style>
  <w:style w:type="paragraph" w:styleId="Heading2">
    <w:name w:val="heading 2"/>
    <w:basedOn w:val="Normal"/>
    <w:next w:val="Normal"/>
    <w:link w:val="Heading2Char"/>
    <w:uiPriority w:val="4"/>
    <w:qFormat/>
    <w:rsid w:val="00115E1F"/>
    <w:pPr>
      <w:keepNext/>
      <w:keepLines/>
      <w:spacing w:before="280" w:line="420" w:lineRule="atLeast"/>
      <w:outlineLvl w:val="1"/>
    </w:pPr>
    <w:rPr>
      <w:rFonts w:eastAsiaTheme="majorEastAsia" w:cstheme="majorBidi"/>
      <w:b/>
      <w:sz w:val="36"/>
      <w:szCs w:val="26"/>
    </w:rPr>
  </w:style>
  <w:style w:type="paragraph" w:styleId="Heading3">
    <w:name w:val="heading 3"/>
    <w:basedOn w:val="Normal"/>
    <w:next w:val="Normal"/>
    <w:link w:val="Heading3Char"/>
    <w:autoRedefine/>
    <w:uiPriority w:val="4"/>
    <w:qFormat/>
    <w:rsid w:val="003C7E6C"/>
    <w:pPr>
      <w:keepNext/>
      <w:keepLines/>
      <w:numPr>
        <w:numId w:val="36"/>
      </w:numPr>
      <w:spacing w:before="280" w:after="240" w:line="340" w:lineRule="atLeast"/>
      <w:ind w:left="426" w:hanging="426"/>
      <w:outlineLvl w:val="2"/>
    </w:pPr>
    <w:rPr>
      <w:rFonts w:eastAsiaTheme="majorEastAsia" w:cstheme="majorBidi"/>
      <w:b/>
      <w:sz w:val="28"/>
      <w:szCs w:val="24"/>
    </w:rPr>
  </w:style>
  <w:style w:type="paragraph" w:styleId="Heading4">
    <w:name w:val="heading 4"/>
    <w:basedOn w:val="Normal"/>
    <w:next w:val="Normal"/>
    <w:link w:val="Heading4Char"/>
    <w:autoRedefine/>
    <w:uiPriority w:val="4"/>
    <w:unhideWhenUsed/>
    <w:qFormat/>
    <w:rsid w:val="001E6588"/>
    <w:pPr>
      <w:keepNext/>
      <w:keepLines/>
      <w:spacing w:before="280" w:after="0"/>
      <w:contextualSpacing/>
      <w:outlineLvl w:val="3"/>
    </w:pPr>
    <w:rPr>
      <w:rFonts w:eastAsiaTheme="majorEastAsia" w:cstheme="majorBidi"/>
      <w:b/>
      <w:iCs/>
    </w:rPr>
  </w:style>
  <w:style w:type="paragraph" w:styleId="Heading5">
    <w:name w:val="heading 5"/>
    <w:basedOn w:val="Normal"/>
    <w:next w:val="Normal"/>
    <w:link w:val="Heading5Char"/>
    <w:uiPriority w:val="4"/>
    <w:unhideWhenUsed/>
    <w:qFormat/>
    <w:rsid w:val="00234C94"/>
    <w:pPr>
      <w:keepNext/>
      <w:keepLines/>
      <w:spacing w:before="280"/>
      <w:outlineLvl w:val="4"/>
    </w:pPr>
    <w:rPr>
      <w:rFonts w:eastAsiaTheme="majorEastAsia" w:cstheme="majorBidi"/>
      <w:b/>
      <w:i/>
      <w:color w:val="auto"/>
    </w:rPr>
  </w:style>
  <w:style w:type="paragraph" w:styleId="Heading6">
    <w:name w:val="heading 6"/>
    <w:basedOn w:val="Normal"/>
    <w:next w:val="Normal"/>
    <w:link w:val="Heading6Char"/>
    <w:uiPriority w:val="4"/>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4"/>
    <w:unhideWhenUsed/>
    <w:qFormat/>
    <w:rsid w:val="00AF0899"/>
    <w:pPr>
      <w:keepNext/>
      <w:keepLines/>
      <w:outlineLvl w:val="6"/>
    </w:pPr>
    <w:rPr>
      <w:rFonts w:eastAsiaTheme="majorEastAsia" w:cstheme="majorBidi"/>
      <w:i/>
      <w:iCs/>
    </w:rPr>
  </w:style>
  <w:style w:type="paragraph" w:styleId="Heading8">
    <w:name w:val="heading 8"/>
    <w:basedOn w:val="Normal"/>
    <w:next w:val="Normal"/>
    <w:link w:val="Heading8Char"/>
    <w:uiPriority w:val="4"/>
    <w:semiHidden/>
    <w:unhideWhenUsed/>
    <w:qFormat/>
    <w:rsid w:val="00234C94"/>
    <w:pPr>
      <w:keepNext/>
      <w:keepLines/>
      <w:spacing w:before="40" w:after="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3B94"/>
    <w:pPr>
      <w:tabs>
        <w:tab w:val="center" w:pos="4513"/>
        <w:tab w:val="right" w:pos="9026"/>
      </w:tabs>
      <w:spacing w:before="0" w:after="0"/>
      <w:jc w:val="right"/>
    </w:pPr>
  </w:style>
  <w:style w:type="character" w:customStyle="1" w:styleId="HeaderChar">
    <w:name w:val="Header Char"/>
    <w:basedOn w:val="DefaultParagraphFont"/>
    <w:link w:val="Header"/>
    <w:uiPriority w:val="99"/>
    <w:rsid w:val="00613B94"/>
    <w:rPr>
      <w:rFonts w:ascii="Lato" w:hAnsi="Lato"/>
      <w:color w:val="111C2C"/>
    </w:rPr>
  </w:style>
  <w:style w:type="paragraph" w:styleId="Footer">
    <w:name w:val="footer"/>
    <w:aliases w:val="Footer - white"/>
    <w:basedOn w:val="Normal"/>
    <w:link w:val="FooterChar"/>
    <w:autoRedefine/>
    <w:uiPriority w:val="99"/>
    <w:qFormat/>
    <w:rsid w:val="00E71783"/>
    <w:pPr>
      <w:tabs>
        <w:tab w:val="right" w:pos="9923"/>
      </w:tabs>
      <w:spacing w:before="0" w:after="0"/>
      <w:jc w:val="right"/>
    </w:pPr>
    <w:rPr>
      <w:color w:val="FFFFFF" w:themeColor="background1"/>
    </w:rPr>
  </w:style>
  <w:style w:type="character" w:customStyle="1" w:styleId="FooterChar">
    <w:name w:val="Footer Char"/>
    <w:aliases w:val="Footer - white Char"/>
    <w:basedOn w:val="DefaultParagraphFont"/>
    <w:link w:val="Footer"/>
    <w:uiPriority w:val="99"/>
    <w:rsid w:val="00E71783"/>
    <w:rPr>
      <w:rFonts w:ascii="Lato" w:hAnsi="Lato"/>
      <w:color w:val="FFFFFF" w:themeColor="background1"/>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4"/>
    <w:rsid w:val="00115E1F"/>
    <w:rPr>
      <w:rFonts w:ascii="Lato" w:eastAsiaTheme="majorEastAsia" w:hAnsi="Lato" w:cstheme="majorBidi"/>
      <w:b/>
      <w:color w:val="111C2C"/>
      <w:sz w:val="36"/>
      <w:szCs w:val="26"/>
    </w:rPr>
  </w:style>
  <w:style w:type="paragraph" w:customStyle="1" w:styleId="BasicParagraph">
    <w:name w:val="[Basic Paragraph]"/>
    <w:basedOn w:val="Normal"/>
    <w:uiPriority w:val="99"/>
    <w:rsid w:val="006870DC"/>
    <w:pPr>
      <w:suppressAutoHyphens w:val="0"/>
      <w:autoSpaceDE w:val="0"/>
      <w:autoSpaceDN w:val="0"/>
      <w:adjustRightInd w:val="0"/>
      <w:spacing w:before="0" w:after="0" w:line="288" w:lineRule="auto"/>
      <w:textAlignment w:val="center"/>
    </w:pPr>
    <w:rPr>
      <w:rFonts w:cs="MinionPro-Regular"/>
      <w:sz w:val="24"/>
      <w:szCs w:val="24"/>
      <w:lang w:val="en-US"/>
    </w:rPr>
  </w:style>
  <w:style w:type="numbering" w:customStyle="1" w:styleId="AppendixNumbers">
    <w:name w:val="Appendix Numbers"/>
    <w:uiPriority w:val="99"/>
    <w:rsid w:val="00DF74BA"/>
    <w:pPr>
      <w:numPr>
        <w:numId w:val="3"/>
      </w:numPr>
    </w:pPr>
  </w:style>
  <w:style w:type="paragraph" w:customStyle="1" w:styleId="BoxedText">
    <w:name w:val="Boxed Text"/>
    <w:basedOn w:val="Normal"/>
    <w:uiPriority w:val="2"/>
    <w:qFormat/>
    <w:rsid w:val="006F033A"/>
    <w:pPr>
      <w:pBdr>
        <w:top w:val="single" w:sz="4" w:space="14" w:color="000000" w:themeColor="text1"/>
        <w:left w:val="single" w:sz="4" w:space="14" w:color="000000" w:themeColor="text1"/>
        <w:bottom w:val="single" w:sz="4" w:space="14" w:color="000000" w:themeColor="text1"/>
        <w:right w:val="single" w:sz="4" w:space="14" w:color="000000" w:themeColor="text1"/>
      </w:pBdr>
      <w:shd w:val="clear" w:color="auto" w:fill="FFD600"/>
      <w:spacing w:after="60" w:line="240" w:lineRule="atLeast"/>
      <w:ind w:left="284" w:right="284"/>
    </w:pPr>
    <w:rPr>
      <w:b/>
      <w:color w:val="000000" w:themeColor="text2"/>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8A6371"/>
    <w:pPr>
      <w:numPr>
        <w:numId w:val="17"/>
      </w:numPr>
      <w:spacing w:before="80" w:after="40"/>
      <w:ind w:left="568" w:hanging="284"/>
    </w:pPr>
  </w:style>
  <w:style w:type="paragraph" w:customStyle="1" w:styleId="Bullet2">
    <w:name w:val="Bullet 2"/>
    <w:basedOn w:val="Normal"/>
    <w:uiPriority w:val="2"/>
    <w:qFormat/>
    <w:rsid w:val="008A005E"/>
    <w:pPr>
      <w:numPr>
        <w:ilvl w:val="1"/>
        <w:numId w:val="17"/>
      </w:numPr>
    </w:pPr>
  </w:style>
  <w:style w:type="paragraph" w:customStyle="1" w:styleId="Bullet3">
    <w:name w:val="Bullet 3"/>
    <w:basedOn w:val="Normal"/>
    <w:uiPriority w:val="2"/>
    <w:qFormat/>
    <w:rsid w:val="008A005E"/>
    <w:pPr>
      <w:numPr>
        <w:ilvl w:val="2"/>
        <w:numId w:val="17"/>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1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1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1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1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100" w:themeFill="accent1"/>
      </w:tcPr>
    </w:tblStylePr>
    <w:tblStylePr w:type="band1Vert">
      <w:tblPr/>
      <w:tcPr>
        <w:shd w:val="clear" w:color="auto" w:fill="FFE48F" w:themeFill="accent1" w:themeFillTint="66"/>
      </w:tcPr>
    </w:tblStylePr>
    <w:tblStylePr w:type="band1Horz">
      <w:tblPr/>
      <w:tcPr>
        <w:shd w:val="clear" w:color="auto" w:fill="FFE48F" w:themeFill="accent1" w:themeFillTint="66"/>
      </w:tcPr>
    </w:tblStylePr>
  </w:style>
  <w:style w:type="table" w:customStyle="1" w:styleId="DefaultTable1">
    <w:name w:val="Default Table 1"/>
    <w:basedOn w:val="GridTable5Dark-Accent1"/>
    <w:uiPriority w:val="99"/>
    <w:rsid w:val="00B75CE8"/>
    <w:pPr>
      <w:spacing w:before="60" w:after="60"/>
    </w:pPr>
    <w:tblPr>
      <w:tblCellMar>
        <w:top w:w="57" w:type="dxa"/>
        <w:bottom w:w="57" w:type="dxa"/>
      </w:tblCellMar>
    </w:tblPr>
    <w:trPr>
      <w:cantSplit/>
    </w:trPr>
    <w:tcPr>
      <w:shd w:val="clear" w:color="auto" w:fill="E6E6E6" w:themeFill="background2"/>
    </w:tcPr>
    <w:tblStylePr w:type="firstRow">
      <w:pPr>
        <w:wordWrap/>
        <w:spacing w:beforeLines="0" w:before="60" w:beforeAutospacing="0" w:afterLines="0" w:after="60" w:afterAutospacing="0" w:line="240" w:lineRule="auto"/>
      </w:pPr>
      <w:rPr>
        <w:rFonts w:ascii="Calibri" w:hAnsi="Calibri"/>
        <w:b/>
        <w:bCs/>
        <w:caps w:val="0"/>
        <w:smallCaps w:val="0"/>
        <w:color w:val="262626"/>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600"/>
      </w:tcPr>
    </w:tblStylePr>
    <w:tblStylePr w:type="lastRow">
      <w:rPr>
        <w:rFonts w:ascii="Calibri" w:hAnsi="Calibri"/>
        <w:b w:val="0"/>
        <w:bCs/>
        <w:color w:val="000000" w:themeColor="text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48F" w:themeFill="accent1" w:themeFillTint="66"/>
      </w:tcPr>
    </w:tblStylePr>
    <w:tblStylePr w:type="firstCol">
      <w:rPr>
        <w:rFonts w:ascii="Calibri" w:hAnsi="Calibri"/>
        <w:b/>
        <w:bCs/>
        <w:color w:val="262626"/>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600"/>
      </w:tcPr>
    </w:tblStylePr>
    <w:tblStylePr w:type="lastCol">
      <w:pPr>
        <w:jc w:val="right"/>
      </w:pPr>
      <w:rPr>
        <w:rFonts w:ascii="Calibri" w:hAnsi="Calibri"/>
        <w:b/>
        <w:bCs/>
        <w:color w:val="000000"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BFBFBF" w:themeFill="background1" w:themeFillShade="BF"/>
      </w:tcPr>
    </w:tblStylePr>
    <w:tblStylePr w:type="band1Vert">
      <w:tblPr/>
      <w:tcPr>
        <w:shd w:val="clear" w:color="auto" w:fill="FFF1C7" w:themeFill="accent1" w:themeFillTint="33"/>
      </w:tcPr>
    </w:tblStylePr>
    <w:tblStylePr w:type="band2Vert">
      <w:tblPr/>
      <w:tcPr>
        <w:shd w:val="clear" w:color="auto" w:fill="FFE48F" w:themeFill="accent1" w:themeFillTint="66"/>
      </w:tcPr>
    </w:tblStylePr>
    <w:tblStylePr w:type="band1Horz">
      <w:tblPr/>
      <w:tcPr>
        <w:shd w:val="clear" w:color="auto" w:fill="FFF1C7" w:themeFill="accent1" w:themeFillTint="33"/>
      </w:tcPr>
    </w:tblStylePr>
    <w:tblStylePr w:type="band2Horz">
      <w:tblPr/>
      <w:tcPr>
        <w:shd w:val="clear" w:color="auto" w:fill="FFE48F" w:themeFill="accent1" w:themeFillTint="66"/>
      </w:tcPr>
    </w:tblStylePr>
  </w:style>
  <w:style w:type="table" w:customStyle="1" w:styleId="DefaultTable2">
    <w:name w:val="Default Table 2"/>
    <w:basedOn w:val="TableNormal"/>
    <w:uiPriority w:val="99"/>
    <w:rsid w:val="00C33EEF"/>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rFonts w:ascii="Calibri" w:hAnsi="Calibri"/>
        <w:b/>
      </w:rPr>
      <w:tblPr/>
      <w:tcPr>
        <w:shd w:val="clear" w:color="auto" w:fill="A6A6A6" w:themeFill="background1" w:themeFillShade="A6"/>
      </w:tcPr>
    </w:tblStylePr>
    <w:tblStylePr w:type="lastRow">
      <w:rPr>
        <w:rFonts w:ascii="Calibri" w:hAnsi="Calibri"/>
        <w:b w:val="0"/>
      </w:rPr>
      <w:tblPr/>
      <w:tcPr>
        <w:shd w:val="clear" w:color="auto" w:fill="D9D9D9" w:themeFill="background1" w:themeFillShade="D9"/>
      </w:tcPr>
    </w:tblStylePr>
    <w:tblStylePr w:type="firstCol">
      <w:rPr>
        <w:rFonts w:ascii="Calibri" w:hAnsi="Calibri"/>
        <w:b/>
      </w:rPr>
      <w:tblPr/>
      <w:tcPr>
        <w:shd w:val="clear" w:color="auto" w:fill="F2F2F2" w:themeFill="background1" w:themeFillShade="F2"/>
      </w:tcPr>
    </w:tblStylePr>
    <w:tblStylePr w:type="lastCol">
      <w:rPr>
        <w:rFonts w:ascii="Calibri" w:hAnsi="Calibri"/>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qFormat/>
    <w:rsid w:val="00AF0899"/>
    <w:rPr>
      <w:rFonts w:ascii="Lato" w:hAnsi="Lato"/>
      <w:i/>
      <w:iCs/>
    </w:rPr>
  </w:style>
  <w:style w:type="numbering" w:customStyle="1" w:styleId="FigureNumbers">
    <w:name w:val="Figure Numbers"/>
    <w:uiPriority w:val="99"/>
    <w:rsid w:val="00AF0899"/>
    <w:pPr>
      <w:numPr>
        <w:numId w:val="5"/>
      </w:numPr>
    </w:pPr>
  </w:style>
  <w:style w:type="paragraph" w:customStyle="1" w:styleId="FooterDark">
    <w:name w:val="Footer Dark"/>
    <w:basedOn w:val="Footer"/>
    <w:qFormat/>
    <w:rsid w:val="002B2195"/>
    <w:rPr>
      <w:color w:val="111C2C"/>
    </w:rPr>
  </w:style>
  <w:style w:type="character" w:styleId="FollowedHyperlink">
    <w:name w:val="FollowedHyperlink"/>
    <w:basedOn w:val="DefaultParagraphFont"/>
    <w:uiPriority w:val="99"/>
    <w:rsid w:val="00AF0899"/>
    <w:rPr>
      <w:rFonts w:ascii="Lato" w:hAnsi="Lato"/>
      <w:color w:val="0070C0"/>
      <w:u w:val="single"/>
    </w:rPr>
  </w:style>
  <w:style w:type="character" w:styleId="FootnoteReference">
    <w:name w:val="footnote reference"/>
    <w:basedOn w:val="DefaultParagraphFont"/>
    <w:uiPriority w:val="99"/>
    <w:rsid w:val="00AF0899"/>
    <w:rPr>
      <w:rFonts w:ascii="Lato" w:hAnsi="Lato"/>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rFonts w:ascii="Lato" w:hAnsi="Lato"/>
      <w:color w:val="000000" w:themeColor="text1"/>
      <w:sz w:val="18"/>
      <w:szCs w:val="20"/>
    </w:rPr>
  </w:style>
  <w:style w:type="character" w:customStyle="1" w:styleId="Heading1Char">
    <w:name w:val="Heading 1 Char"/>
    <w:basedOn w:val="DefaultParagraphFont"/>
    <w:link w:val="Heading1"/>
    <w:uiPriority w:val="4"/>
    <w:rsid w:val="00603C57"/>
    <w:rPr>
      <w:rFonts w:ascii="Lato" w:eastAsiaTheme="majorEastAsia" w:hAnsi="Lato" w:cstheme="majorBidi"/>
      <w:b/>
      <w:color w:val="111C2C"/>
      <w:sz w:val="60"/>
      <w:szCs w:val="32"/>
    </w:rPr>
  </w:style>
  <w:style w:type="character" w:customStyle="1" w:styleId="Heading3Char">
    <w:name w:val="Heading 3 Char"/>
    <w:basedOn w:val="DefaultParagraphFont"/>
    <w:link w:val="Heading3"/>
    <w:uiPriority w:val="4"/>
    <w:rsid w:val="003C7E6C"/>
    <w:rPr>
      <w:rFonts w:ascii="Lato" w:eastAsiaTheme="majorEastAsia" w:hAnsi="Lato" w:cstheme="majorBidi"/>
      <w:b/>
      <w:color w:val="111C2C"/>
      <w:sz w:val="28"/>
      <w:szCs w:val="24"/>
    </w:rPr>
  </w:style>
  <w:style w:type="character" w:customStyle="1" w:styleId="Heading4Char">
    <w:name w:val="Heading 4 Char"/>
    <w:basedOn w:val="DefaultParagraphFont"/>
    <w:link w:val="Heading4"/>
    <w:uiPriority w:val="4"/>
    <w:rsid w:val="001E6588"/>
    <w:rPr>
      <w:rFonts w:ascii="Lato" w:eastAsiaTheme="majorEastAsia" w:hAnsi="Lato" w:cstheme="majorBidi"/>
      <w:b/>
      <w:iCs/>
      <w:color w:val="111C2C"/>
    </w:rPr>
  </w:style>
  <w:style w:type="character" w:customStyle="1" w:styleId="Heading5Char">
    <w:name w:val="Heading 5 Char"/>
    <w:basedOn w:val="DefaultParagraphFont"/>
    <w:link w:val="Heading5"/>
    <w:uiPriority w:val="4"/>
    <w:rsid w:val="00234C94"/>
    <w:rPr>
      <w:rFonts w:ascii="Lato" w:eastAsiaTheme="majorEastAsia" w:hAnsi="Lato" w:cstheme="majorBidi"/>
      <w:b/>
      <w:i/>
      <w:color w:val="auto"/>
    </w:rPr>
  </w:style>
  <w:style w:type="character" w:customStyle="1" w:styleId="Heading6Char">
    <w:name w:val="Heading 6 Char"/>
    <w:basedOn w:val="DefaultParagraphFont"/>
    <w:link w:val="Heading6"/>
    <w:uiPriority w:val="4"/>
    <w:rsid w:val="00006F13"/>
    <w:rPr>
      <w:rFonts w:ascii="Lato" w:eastAsiaTheme="majorEastAsia" w:hAnsi="Lato" w:cstheme="majorBidi"/>
      <w:b/>
      <w:i/>
    </w:rPr>
  </w:style>
  <w:style w:type="character" w:customStyle="1" w:styleId="Heading7Char">
    <w:name w:val="Heading 7 Char"/>
    <w:basedOn w:val="DefaultParagraphFont"/>
    <w:link w:val="Heading7"/>
    <w:uiPriority w:val="4"/>
    <w:rsid w:val="00006F13"/>
    <w:rPr>
      <w:rFonts w:ascii="Lato" w:eastAsiaTheme="majorEastAsia" w:hAnsi="Lato" w:cstheme="majorBidi"/>
      <w:i/>
      <w:iCs/>
    </w:rPr>
  </w:style>
  <w:style w:type="character" w:styleId="Hyperlink">
    <w:name w:val="Hyperlink"/>
    <w:basedOn w:val="DefaultParagraphFont"/>
    <w:uiPriority w:val="99"/>
    <w:unhideWhenUsed/>
    <w:rsid w:val="005E0593"/>
    <w:rPr>
      <w:rFonts w:ascii="Calibri" w:hAnsi="Calibri"/>
      <w:color w:val="00303C"/>
      <w:u w:val="single"/>
    </w:rPr>
  </w:style>
  <w:style w:type="character" w:styleId="IntenseEmphasis">
    <w:name w:val="Intense Emphasis"/>
    <w:basedOn w:val="DefaultParagraphFont"/>
    <w:uiPriority w:val="33"/>
    <w:qFormat/>
    <w:rsid w:val="00084532"/>
    <w:rPr>
      <w:rFonts w:ascii="Calibri" w:hAnsi="Calibri"/>
      <w:b/>
      <w:i/>
      <w:iCs/>
      <w:color w:val="000000" w:themeColor="text1"/>
    </w:rPr>
  </w:style>
  <w:style w:type="paragraph" w:customStyle="1" w:styleId="IntroPara">
    <w:name w:val="Intro Para"/>
    <w:basedOn w:val="Normal"/>
    <w:autoRedefine/>
    <w:uiPriority w:val="1"/>
    <w:qFormat/>
    <w:rsid w:val="00115E1F"/>
    <w:pPr>
      <w:spacing w:before="420" w:after="420" w:line="420" w:lineRule="atLeast"/>
    </w:pPr>
    <w:rPr>
      <w:sz w:val="32"/>
      <w:lang w:val="en-US"/>
    </w:rPr>
  </w:style>
  <w:style w:type="numbering" w:customStyle="1" w:styleId="List1Numbered">
    <w:name w:val="List 1 Numbered"/>
    <w:uiPriority w:val="99"/>
    <w:rsid w:val="00006F13"/>
    <w:pPr>
      <w:numPr>
        <w:numId w:val="8"/>
      </w:numPr>
    </w:pPr>
  </w:style>
  <w:style w:type="paragraph" w:customStyle="1" w:styleId="List1Numbered1">
    <w:name w:val="List 1 Numbered 1"/>
    <w:basedOn w:val="Normal"/>
    <w:uiPriority w:val="2"/>
    <w:qFormat/>
    <w:rsid w:val="00006F13"/>
    <w:pPr>
      <w:numPr>
        <w:numId w:val="18"/>
      </w:numPr>
    </w:pPr>
  </w:style>
  <w:style w:type="paragraph" w:customStyle="1" w:styleId="List1Numbered2">
    <w:name w:val="List 1 Numbered 2"/>
    <w:basedOn w:val="Normal"/>
    <w:uiPriority w:val="2"/>
    <w:qFormat/>
    <w:rsid w:val="00006F13"/>
    <w:pPr>
      <w:numPr>
        <w:ilvl w:val="1"/>
        <w:numId w:val="18"/>
      </w:numPr>
    </w:pPr>
  </w:style>
  <w:style w:type="paragraph" w:customStyle="1" w:styleId="List1Numbered3">
    <w:name w:val="List 1 Numbered 3"/>
    <w:basedOn w:val="Normal"/>
    <w:uiPriority w:val="2"/>
    <w:qFormat/>
    <w:rsid w:val="00006F13"/>
    <w:pPr>
      <w:numPr>
        <w:ilvl w:val="2"/>
        <w:numId w:val="18"/>
      </w:numPr>
    </w:pPr>
  </w:style>
  <w:style w:type="paragraph" w:styleId="NoSpacing">
    <w:name w:val="No Spacing"/>
    <w:link w:val="NoSpacingChar"/>
    <w:uiPriority w:val="1"/>
    <w:qFormat/>
    <w:rsid w:val="002B2195"/>
    <w:pPr>
      <w:contextualSpacing/>
    </w:pPr>
    <w:rPr>
      <w:rFonts w:ascii="Calibri" w:hAnsi="Calibri"/>
      <w:color w:val="111C2C"/>
    </w:rPr>
  </w:style>
  <w:style w:type="character" w:customStyle="1" w:styleId="Heading8Char">
    <w:name w:val="Heading 8 Char"/>
    <w:basedOn w:val="DefaultParagraphFont"/>
    <w:link w:val="Heading8"/>
    <w:uiPriority w:val="4"/>
    <w:semiHidden/>
    <w:rsid w:val="00234C94"/>
    <w:rPr>
      <w:rFonts w:ascii="Lato" w:eastAsiaTheme="majorEastAsia" w:hAnsi="Lato" w:cstheme="majorBidi"/>
      <w:color w:val="272727" w:themeColor="text1" w:themeTint="D8"/>
      <w:sz w:val="21"/>
      <w:szCs w:val="21"/>
    </w:rPr>
  </w:style>
  <w:style w:type="numbering" w:customStyle="1" w:styleId="NumberedHeadings">
    <w:name w:val="Numbered Headings"/>
    <w:uiPriority w:val="99"/>
    <w:rsid w:val="003449A0"/>
    <w:pPr>
      <w:numPr>
        <w:numId w:val="9"/>
      </w:numPr>
    </w:pPr>
  </w:style>
  <w:style w:type="paragraph" w:customStyle="1" w:styleId="PullOut">
    <w:name w:val="Pull Out"/>
    <w:basedOn w:val="Normal"/>
    <w:next w:val="Normal"/>
    <w:autoRedefine/>
    <w:uiPriority w:val="22"/>
    <w:qFormat/>
    <w:rsid w:val="00275320"/>
    <w:pPr>
      <w:keepNext/>
      <w:keepLines/>
      <w:spacing w:before="420" w:after="420" w:line="600" w:lineRule="atLeast"/>
      <w:ind w:right="3119"/>
    </w:pPr>
    <w:rPr>
      <w:b/>
      <w:sz w:val="60"/>
    </w:rPr>
  </w:style>
  <w:style w:type="paragraph" w:customStyle="1" w:styleId="SourceNotes">
    <w:name w:val="Source Notes"/>
    <w:basedOn w:val="Normal"/>
    <w:uiPriority w:val="21"/>
    <w:qFormat/>
    <w:rsid w:val="00275320"/>
    <w:pPr>
      <w:spacing w:before="60" w:after="60"/>
    </w:pPr>
    <w:rPr>
      <w:sz w:val="16"/>
    </w:rPr>
  </w:style>
  <w:style w:type="paragraph" w:customStyle="1" w:styleId="SourceNotesNumbered">
    <w:name w:val="Source Notes Numbered"/>
    <w:basedOn w:val="SourceNotes"/>
    <w:uiPriority w:val="21"/>
    <w:qFormat/>
    <w:rsid w:val="00084532"/>
    <w:pPr>
      <w:numPr>
        <w:numId w:val="10"/>
      </w:numPr>
      <w:spacing w:line="200" w:lineRule="atLeast"/>
      <w:ind w:left="714" w:hanging="357"/>
    </w:pPr>
  </w:style>
  <w:style w:type="character" w:styleId="Strong">
    <w:name w:val="Strong"/>
    <w:basedOn w:val="DefaultParagraphFont"/>
    <w:uiPriority w:val="22"/>
    <w:qFormat/>
    <w:rsid w:val="00084532"/>
    <w:rPr>
      <w:rFonts w:ascii="Calibri" w:hAnsi="Calibri"/>
      <w:b/>
      <w:bCs/>
    </w:rPr>
  </w:style>
  <w:style w:type="paragraph" w:styleId="Subtitle">
    <w:name w:val="Subtitle"/>
    <w:basedOn w:val="Normal"/>
    <w:next w:val="Normal"/>
    <w:link w:val="SubtitleChar"/>
    <w:uiPriority w:val="23"/>
    <w:qFormat/>
    <w:rsid w:val="00275320"/>
    <w:pPr>
      <w:keepLines/>
      <w:numPr>
        <w:ilvl w:val="1"/>
      </w:numPr>
      <w:spacing w:before="300" w:after="300" w:line="600" w:lineRule="exact"/>
      <w:contextualSpacing/>
    </w:pPr>
    <w:rPr>
      <w:rFonts w:eastAsiaTheme="minorEastAsia"/>
      <w:color w:val="FFFFFF" w:themeColor="background1"/>
      <w:sz w:val="48"/>
    </w:rPr>
  </w:style>
  <w:style w:type="character" w:customStyle="1" w:styleId="SubtitleChar">
    <w:name w:val="Subtitle Char"/>
    <w:basedOn w:val="DefaultParagraphFont"/>
    <w:link w:val="Subtitle"/>
    <w:uiPriority w:val="23"/>
    <w:rsid w:val="00275320"/>
    <w:rPr>
      <w:rFonts w:ascii="Lato" w:eastAsiaTheme="minorEastAsia" w:hAnsi="Lato"/>
      <w:color w:val="FFFFFF" w:themeColor="background1"/>
      <w:sz w:val="48"/>
    </w:rPr>
  </w:style>
  <w:style w:type="table" w:styleId="TableGrid">
    <w:name w:val="Table Grid"/>
    <w:aliases w:val="SP Table Style"/>
    <w:basedOn w:val="TableNormal"/>
    <w:uiPriority w:val="5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1"/>
      </w:numPr>
    </w:pPr>
  </w:style>
  <w:style w:type="paragraph" w:styleId="Title">
    <w:name w:val="Title"/>
    <w:basedOn w:val="Normal"/>
    <w:next w:val="Normal"/>
    <w:link w:val="TitleChar"/>
    <w:autoRedefine/>
    <w:uiPriority w:val="22"/>
    <w:qFormat/>
    <w:rsid w:val="00275320"/>
    <w:pPr>
      <w:keepLines/>
      <w:spacing w:before="300" w:after="0" w:line="800" w:lineRule="exact"/>
      <w:contextualSpacing/>
      <w:outlineLvl w:val="0"/>
    </w:pPr>
    <w:rPr>
      <w:rFonts w:eastAsiaTheme="majorEastAsia" w:cstheme="majorBidi"/>
      <w:b/>
      <w:color w:val="FFFFFF" w:themeColor="background1"/>
      <w:kern w:val="28"/>
      <w:sz w:val="80"/>
      <w:szCs w:val="56"/>
    </w:rPr>
  </w:style>
  <w:style w:type="character" w:customStyle="1" w:styleId="TitleChar">
    <w:name w:val="Title Char"/>
    <w:basedOn w:val="DefaultParagraphFont"/>
    <w:link w:val="Title"/>
    <w:uiPriority w:val="22"/>
    <w:rsid w:val="00275320"/>
    <w:rPr>
      <w:rFonts w:ascii="Lato" w:eastAsiaTheme="majorEastAsia" w:hAnsi="Lato" w:cstheme="majorBidi"/>
      <w:b/>
      <w:color w:val="FFFFFF" w:themeColor="background1"/>
      <w:kern w:val="28"/>
      <w:sz w:val="80"/>
      <w:szCs w:val="56"/>
    </w:rPr>
  </w:style>
  <w:style w:type="character" w:styleId="PageNumber">
    <w:name w:val="page number"/>
    <w:basedOn w:val="DefaultParagraphFont"/>
    <w:uiPriority w:val="99"/>
    <w:unhideWhenUsed/>
    <w:rsid w:val="00523461"/>
    <w:rPr>
      <w:rFonts w:ascii="Lato" w:hAnsi="Lato"/>
      <w:color w:val="111C2C"/>
      <w:sz w:val="22"/>
    </w:rPr>
  </w:style>
  <w:style w:type="character" w:customStyle="1" w:styleId="NoSpacingChar">
    <w:name w:val="No Spacing Char"/>
    <w:basedOn w:val="DefaultParagraphFont"/>
    <w:link w:val="NoSpacing"/>
    <w:uiPriority w:val="1"/>
    <w:rsid w:val="002B2195"/>
    <w:rPr>
      <w:rFonts w:ascii="Calibri" w:hAnsi="Calibri"/>
      <w:color w:val="111C2C"/>
    </w:rPr>
  </w:style>
  <w:style w:type="table" w:styleId="GridTable2">
    <w:name w:val="Grid Table 2"/>
    <w:basedOn w:val="TableNormal"/>
    <w:uiPriority w:val="47"/>
    <w:rsid w:val="00067184"/>
    <w:pPr>
      <w:spacing w:after="0" w:line="240" w:lineRule="auto"/>
    </w:pPr>
    <w:rPr>
      <w:rFonts w:ascii="Lato" w:hAnsi="Lato"/>
    </w:rPr>
    <w:tblPr>
      <w:tblStyleRowBandSize w:val="1"/>
      <w:tblStyleColBandSize w:val="1"/>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4">
    <w:name w:val="toc 4"/>
    <w:basedOn w:val="Normal"/>
    <w:next w:val="Normal"/>
    <w:autoRedefine/>
    <w:uiPriority w:val="39"/>
    <w:rsid w:val="00AF0899"/>
    <w:pPr>
      <w:tabs>
        <w:tab w:val="right" w:pos="9628"/>
      </w:tabs>
      <w:spacing w:before="60" w:after="60"/>
      <w:ind w:left="1135" w:hanging="851"/>
    </w:pPr>
  </w:style>
  <w:style w:type="table" w:styleId="GridTable2-Accent1">
    <w:name w:val="Grid Table 2 Accent 1"/>
    <w:basedOn w:val="TableNormal"/>
    <w:uiPriority w:val="47"/>
    <w:rsid w:val="00B76D9B"/>
    <w:pPr>
      <w:spacing w:after="0" w:line="240" w:lineRule="auto"/>
    </w:pPr>
    <w:tblPr>
      <w:tblStyleRowBandSize w:val="1"/>
      <w:tblStyleColBandSize w:val="1"/>
      <w:tblBorders>
        <w:top w:val="single" w:sz="2" w:space="0" w:color="FFD757" w:themeColor="accent1" w:themeTint="99"/>
        <w:bottom w:val="single" w:sz="2" w:space="0" w:color="FFD757" w:themeColor="accent1" w:themeTint="99"/>
        <w:insideH w:val="single" w:sz="2" w:space="0" w:color="FFD757" w:themeColor="accent1" w:themeTint="99"/>
        <w:insideV w:val="single" w:sz="2" w:space="0" w:color="FFD757" w:themeColor="accent1" w:themeTint="99"/>
      </w:tblBorders>
    </w:tblPr>
    <w:tblStylePr w:type="firstRow">
      <w:rPr>
        <w:b/>
        <w:bCs/>
      </w:rPr>
      <w:tblPr/>
      <w:tcPr>
        <w:tcBorders>
          <w:top w:val="nil"/>
          <w:bottom w:val="single" w:sz="12" w:space="0" w:color="FFD757" w:themeColor="accent1" w:themeTint="99"/>
          <w:insideH w:val="nil"/>
          <w:insideV w:val="nil"/>
        </w:tcBorders>
        <w:shd w:val="clear" w:color="auto" w:fill="FFFFFF" w:themeFill="background1"/>
      </w:tcPr>
    </w:tblStylePr>
    <w:tblStylePr w:type="lastRow">
      <w:rPr>
        <w:b/>
        <w:bCs/>
      </w:rPr>
      <w:tblPr/>
      <w:tcPr>
        <w:tcBorders>
          <w:top w:val="double" w:sz="2" w:space="0" w:color="FFD75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1C7" w:themeFill="accent1" w:themeFillTint="33"/>
      </w:tcPr>
    </w:tblStylePr>
    <w:tblStylePr w:type="band1Horz">
      <w:tblPr/>
      <w:tcPr>
        <w:shd w:val="clear" w:color="auto" w:fill="FFF1C7" w:themeFill="accent1" w:themeFillTint="33"/>
      </w:tcPr>
    </w:tblStylePr>
  </w:style>
  <w:style w:type="numbering" w:customStyle="1" w:styleId="DefaultBullets">
    <w:name w:val="Default Bullets"/>
    <w:uiPriority w:val="99"/>
    <w:rsid w:val="00006F13"/>
    <w:pPr>
      <w:numPr>
        <w:numId w:val="13"/>
      </w:numPr>
    </w:pPr>
  </w:style>
  <w:style w:type="character" w:customStyle="1" w:styleId="DLM">
    <w:name w:val="DLM"/>
    <w:basedOn w:val="DefaultParagraphFont"/>
    <w:uiPriority w:val="99"/>
    <w:qFormat/>
    <w:rsid w:val="006E2CB4"/>
    <w:rPr>
      <w:rFonts w:ascii="Lato" w:hAnsi="Lato"/>
      <w:b w:val="0"/>
      <w:caps/>
      <w:smallCaps w:val="0"/>
      <w:color w:val="FFFFFF" w:themeColor="background1"/>
      <w:sz w:val="25"/>
    </w:rPr>
  </w:style>
  <w:style w:type="character" w:styleId="PlaceholderText">
    <w:name w:val="Placeholder Text"/>
    <w:basedOn w:val="DefaultParagraphFont"/>
    <w:uiPriority w:val="99"/>
    <w:semiHidden/>
    <w:rsid w:val="00A915F4"/>
    <w:rPr>
      <w:rFonts w:ascii="Lato" w:hAnsi="Lato"/>
      <w:color w:val="808080"/>
    </w:rPr>
  </w:style>
  <w:style w:type="paragraph" w:customStyle="1" w:styleId="CoverVersion">
    <w:name w:val="Cover Version"/>
    <w:basedOn w:val="Subtitle"/>
    <w:uiPriority w:val="24"/>
    <w:qFormat/>
    <w:rsid w:val="00975256"/>
    <w:pPr>
      <w:spacing w:after="0" w:line="400" w:lineRule="atLeast"/>
    </w:pPr>
    <w:rPr>
      <w:sz w:val="32"/>
    </w:rPr>
  </w:style>
  <w:style w:type="character" w:customStyle="1" w:styleId="CoverVersionNumberRef">
    <w:name w:val="Cover Version Number Ref"/>
    <w:basedOn w:val="DefaultParagraphFont"/>
    <w:uiPriority w:val="24"/>
    <w:qFormat/>
    <w:rsid w:val="002B2195"/>
    <w:rPr>
      <w:rFonts w:ascii="Calibri" w:hAnsi="Calibri"/>
    </w:rPr>
  </w:style>
  <w:style w:type="paragraph" w:customStyle="1" w:styleId="CoverDate">
    <w:name w:val="Cover Date"/>
    <w:basedOn w:val="Normal"/>
    <w:uiPriority w:val="25"/>
    <w:qFormat/>
    <w:rsid w:val="00BA7506"/>
    <w:rPr>
      <w:color w:val="FFFFFF" w:themeColor="background1"/>
    </w:rPr>
  </w:style>
  <w:style w:type="numbering" w:customStyle="1" w:styleId="NormalNumberedListStyle">
    <w:name w:val="Normal Numbered List Style"/>
    <w:uiPriority w:val="99"/>
    <w:rsid w:val="00E15F41"/>
    <w:pPr>
      <w:numPr>
        <w:numId w:val="15"/>
      </w:numPr>
    </w:pPr>
  </w:style>
  <w:style w:type="paragraph" w:styleId="NormalIndent">
    <w:name w:val="Normal Indent"/>
    <w:basedOn w:val="Normal"/>
    <w:rsid w:val="00E15F41"/>
    <w:pPr>
      <w:ind w:left="567"/>
    </w:pPr>
  </w:style>
  <w:style w:type="paragraph" w:customStyle="1" w:styleId="ReferenceNumber">
    <w:name w:val="Reference Number"/>
    <w:basedOn w:val="Title"/>
    <w:uiPriority w:val="23"/>
    <w:qFormat/>
    <w:rsid w:val="00BA7506"/>
    <w:pPr>
      <w:spacing w:before="0"/>
    </w:pPr>
  </w:style>
  <w:style w:type="table" w:customStyle="1" w:styleId="Style1">
    <w:name w:val="Style1"/>
    <w:basedOn w:val="TableNormal"/>
    <w:uiPriority w:val="99"/>
    <w:rsid w:val="00593567"/>
    <w:pPr>
      <w:spacing w:before="0" w:after="0" w:line="240" w:lineRule="auto"/>
    </w:pPr>
    <w:rPr>
      <w:rFonts w:ascii="Lato" w:hAnsi="Lato"/>
    </w:rPr>
    <w:tblPr/>
  </w:style>
  <w:style w:type="paragraph" w:customStyle="1" w:styleId="Footer-Title">
    <w:name w:val="Footer - Title"/>
    <w:basedOn w:val="Normal"/>
    <w:qFormat/>
    <w:rsid w:val="002B2195"/>
    <w:rPr>
      <w:sz w:val="18"/>
    </w:rPr>
  </w:style>
  <w:style w:type="paragraph" w:styleId="IntenseQuote">
    <w:name w:val="Intense Quote"/>
    <w:basedOn w:val="Normal"/>
    <w:next w:val="Normal"/>
    <w:link w:val="IntenseQuoteChar"/>
    <w:uiPriority w:val="35"/>
    <w:semiHidden/>
    <w:unhideWhenUsed/>
    <w:qFormat/>
    <w:rsid w:val="00880608"/>
    <w:pPr>
      <w:pBdr>
        <w:top w:val="single" w:sz="4" w:space="10" w:color="000000" w:themeColor="text1"/>
        <w:bottom w:val="single" w:sz="4" w:space="10" w:color="000000" w:themeColor="text1"/>
      </w:pBdr>
      <w:shd w:val="clear" w:color="auto" w:fill="FFD600"/>
      <w:spacing w:before="360" w:after="360"/>
      <w:ind w:left="864" w:right="864"/>
      <w:jc w:val="center"/>
    </w:pPr>
    <w:rPr>
      <w:i/>
      <w:iCs/>
      <w:color w:val="262626"/>
    </w:rPr>
  </w:style>
  <w:style w:type="character" w:customStyle="1" w:styleId="IntenseQuoteChar">
    <w:name w:val="Intense Quote Char"/>
    <w:basedOn w:val="DefaultParagraphFont"/>
    <w:link w:val="IntenseQuote"/>
    <w:uiPriority w:val="35"/>
    <w:semiHidden/>
    <w:rsid w:val="00880608"/>
    <w:rPr>
      <w:rFonts w:ascii="Lato" w:hAnsi="Lato"/>
      <w:i/>
      <w:iCs/>
      <w:color w:val="262626"/>
      <w:shd w:val="clear" w:color="auto" w:fill="FFD600"/>
    </w:rPr>
  </w:style>
  <w:style w:type="character" w:styleId="IntenseReference">
    <w:name w:val="Intense Reference"/>
    <w:basedOn w:val="DefaultParagraphFont"/>
    <w:uiPriority w:val="37"/>
    <w:semiHidden/>
    <w:unhideWhenUsed/>
    <w:qFormat/>
    <w:rsid w:val="00880608"/>
    <w:rPr>
      <w:rFonts w:ascii="Lato" w:hAnsi="Lato"/>
      <w:b/>
      <w:bCs/>
      <w:smallCaps/>
      <w:color w:val="AD338B" w:themeColor="accent4"/>
      <w:spacing w:val="5"/>
    </w:rPr>
  </w:style>
  <w:style w:type="paragraph" w:styleId="BlockText">
    <w:name w:val="Block Text"/>
    <w:basedOn w:val="Normal"/>
    <w:uiPriority w:val="99"/>
    <w:semiHidden/>
    <w:unhideWhenUsed/>
    <w:rsid w:val="00880608"/>
    <w:pPr>
      <w:shd w:val="clear" w:color="auto" w:fill="FFD600"/>
      <w:ind w:left="1152" w:right="1152"/>
    </w:pPr>
    <w:rPr>
      <w:rFonts w:eastAsiaTheme="minorEastAsia"/>
      <w:i/>
      <w:iCs/>
      <w:color w:val="262626"/>
    </w:rPr>
  </w:style>
  <w:style w:type="paragraph" w:styleId="BalloonText">
    <w:name w:val="Balloon Text"/>
    <w:basedOn w:val="Normal"/>
    <w:link w:val="BalloonTextChar"/>
    <w:uiPriority w:val="99"/>
    <w:semiHidden/>
    <w:unhideWhenUsed/>
    <w:rsid w:val="00DE1691"/>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1691"/>
    <w:rPr>
      <w:rFonts w:ascii="Times New Roman" w:hAnsi="Times New Roman" w:cs="Times New Roman"/>
      <w:sz w:val="18"/>
      <w:szCs w:val="18"/>
    </w:rPr>
  </w:style>
  <w:style w:type="paragraph" w:styleId="ListParagraph">
    <w:name w:val="List Paragraph"/>
    <w:aliases w:val="Framework_capabilities,Bulletr List Paragraph,Use Case List Paragraph,lp1,YC Bulet,Equipment,List Paragraph1,Figure_name,Ref,List Paragraph Char Char Char,List Paragraph Char Char,Numbered Indented Text,List_TIS,List Paragraph11,Table Txt"/>
    <w:basedOn w:val="Normal"/>
    <w:next w:val="Bullet1"/>
    <w:link w:val="ListParagraphChar"/>
    <w:uiPriority w:val="34"/>
    <w:qFormat/>
    <w:rsid w:val="00115E1F"/>
    <w:pPr>
      <w:suppressAutoHyphens w:val="0"/>
      <w:spacing w:before="0" w:after="0"/>
      <w:ind w:left="720"/>
      <w:contextualSpacing/>
    </w:pPr>
    <w:rPr>
      <w:rFonts w:eastAsia="Times New Roman" w:cs="Times New Roman"/>
      <w:color w:val="auto"/>
      <w:szCs w:val="24"/>
      <w:lang w:val="en-GB"/>
    </w:rPr>
  </w:style>
  <w:style w:type="character" w:customStyle="1" w:styleId="ListParagraphChar">
    <w:name w:val="List Paragraph Char"/>
    <w:aliases w:val="Framework_capabilities Char,Bulletr List Paragraph Char,Use Case List Paragraph Char,lp1 Char,YC Bulet Char,Equipment Char,List Paragraph1 Char,Figure_name Char,Ref Char,List Paragraph Char Char Char Char,Numbered Indented Text Char"/>
    <w:basedOn w:val="DefaultParagraphFont"/>
    <w:link w:val="ListParagraph"/>
    <w:uiPriority w:val="34"/>
    <w:rsid w:val="00115E1F"/>
    <w:rPr>
      <w:rFonts w:ascii="Lato" w:eastAsia="Times New Roman" w:hAnsi="Lato" w:cs="Times New Roman"/>
      <w:color w:val="auto"/>
      <w:szCs w:val="24"/>
      <w:lang w:val="en-GB"/>
    </w:rPr>
  </w:style>
  <w:style w:type="character" w:styleId="UnresolvedMention">
    <w:name w:val="Unresolved Mention"/>
    <w:basedOn w:val="DefaultParagraphFont"/>
    <w:uiPriority w:val="99"/>
    <w:semiHidden/>
    <w:unhideWhenUsed/>
    <w:rsid w:val="0044021D"/>
    <w:rPr>
      <w:color w:val="605E5C"/>
      <w:shd w:val="clear" w:color="auto" w:fill="E1DFDD"/>
    </w:rPr>
  </w:style>
  <w:style w:type="paragraph" w:customStyle="1" w:styleId="Bulletpoint">
    <w:name w:val="Bullet point"/>
    <w:basedOn w:val="ListParagraph"/>
    <w:link w:val="BulletpointChar"/>
    <w:uiPriority w:val="4"/>
    <w:qFormat/>
    <w:rsid w:val="002F0EBB"/>
    <w:pPr>
      <w:numPr>
        <w:numId w:val="33"/>
      </w:numPr>
      <w:spacing w:before="140" w:after="140" w:line="276" w:lineRule="auto"/>
      <w:contextualSpacing w:val="0"/>
    </w:pPr>
    <w:rPr>
      <w:rFonts w:ascii="Arial" w:hAnsi="Arial"/>
    </w:rPr>
  </w:style>
  <w:style w:type="character" w:customStyle="1" w:styleId="BulletpointChar">
    <w:name w:val="Bullet point Char"/>
    <w:basedOn w:val="ListParagraphChar"/>
    <w:link w:val="Bulletpoint"/>
    <w:uiPriority w:val="4"/>
    <w:rsid w:val="002F0EBB"/>
    <w:rPr>
      <w:rFonts w:ascii="Arial" w:eastAsia="Times New Roman" w:hAnsi="Arial" w:cs="Times New Roman"/>
      <w:color w:val="auto"/>
      <w:szCs w:val="24"/>
      <w:lang w:val="en-GB"/>
    </w:rPr>
  </w:style>
  <w:style w:type="paragraph" w:customStyle="1" w:styleId="Sub-Bullet">
    <w:name w:val="Sub-Bullet"/>
    <w:basedOn w:val="Bulletpoint"/>
    <w:link w:val="Sub-BulletChar"/>
    <w:uiPriority w:val="3"/>
    <w:qFormat/>
    <w:rsid w:val="002F0EBB"/>
    <w:pPr>
      <w:numPr>
        <w:ilvl w:val="1"/>
        <w:numId w:val="34"/>
      </w:numPr>
      <w:ind w:left="1264" w:hanging="357"/>
    </w:pPr>
    <w:rPr>
      <w:lang w:eastAsia="en-AU"/>
    </w:rPr>
  </w:style>
  <w:style w:type="character" w:customStyle="1" w:styleId="Sub-BulletChar">
    <w:name w:val="Sub-Bullet Char"/>
    <w:basedOn w:val="BulletpointChar"/>
    <w:link w:val="Sub-Bullet"/>
    <w:uiPriority w:val="3"/>
    <w:rsid w:val="002F0EBB"/>
    <w:rPr>
      <w:rFonts w:ascii="Arial" w:eastAsia="Times New Roman" w:hAnsi="Arial" w:cs="Times New Roman"/>
      <w:color w:val="auto"/>
      <w:szCs w:val="24"/>
      <w:lang w:val="en-GB" w:eastAsia="en-AU"/>
    </w:rPr>
  </w:style>
  <w:style w:type="paragraph" w:styleId="BodyText">
    <w:name w:val="Body Text"/>
    <w:basedOn w:val="Normal"/>
    <w:link w:val="BodyTextChar"/>
    <w:rsid w:val="00A51FC9"/>
    <w:pPr>
      <w:suppressAutoHyphens w:val="0"/>
      <w:spacing w:before="0" w:after="40" w:line="240" w:lineRule="auto"/>
    </w:pPr>
    <w:rPr>
      <w:rFonts w:ascii="Arial" w:eastAsia="Times New Roman" w:hAnsi="Arial" w:cs="Times New Roman"/>
      <w:color w:val="auto"/>
      <w:sz w:val="19"/>
      <w:szCs w:val="19"/>
      <w:lang w:val="en-US"/>
    </w:rPr>
  </w:style>
  <w:style w:type="character" w:customStyle="1" w:styleId="BodyTextChar">
    <w:name w:val="Body Text Char"/>
    <w:basedOn w:val="DefaultParagraphFont"/>
    <w:link w:val="BodyText"/>
    <w:rsid w:val="00A51FC9"/>
    <w:rPr>
      <w:rFonts w:ascii="Arial" w:eastAsia="Times New Roman" w:hAnsi="Arial" w:cs="Times New Roman"/>
      <w:color w:val="auto"/>
      <w:sz w:val="19"/>
      <w:szCs w:val="19"/>
      <w:lang w:val="en-US"/>
    </w:rPr>
  </w:style>
  <w:style w:type="paragraph" w:styleId="Revision">
    <w:name w:val="Revision"/>
    <w:hidden/>
    <w:uiPriority w:val="99"/>
    <w:semiHidden/>
    <w:rsid w:val="001856E8"/>
    <w:pPr>
      <w:spacing w:before="0" w:after="0" w:line="240" w:lineRule="auto"/>
    </w:pPr>
    <w:rPr>
      <w:rFonts w:ascii="Lato" w:hAnsi="Lato"/>
      <w:color w:val="111C2C"/>
    </w:rPr>
  </w:style>
  <w:style w:type="character" w:styleId="CommentReference">
    <w:name w:val="annotation reference"/>
    <w:basedOn w:val="DefaultParagraphFont"/>
    <w:uiPriority w:val="99"/>
    <w:semiHidden/>
    <w:unhideWhenUsed/>
    <w:rsid w:val="001856E8"/>
    <w:rPr>
      <w:sz w:val="16"/>
      <w:szCs w:val="16"/>
    </w:rPr>
  </w:style>
  <w:style w:type="paragraph" w:styleId="CommentText">
    <w:name w:val="annotation text"/>
    <w:basedOn w:val="Normal"/>
    <w:link w:val="CommentTextChar"/>
    <w:uiPriority w:val="99"/>
    <w:unhideWhenUsed/>
    <w:rsid w:val="001856E8"/>
    <w:pPr>
      <w:spacing w:line="240" w:lineRule="auto"/>
    </w:pPr>
    <w:rPr>
      <w:sz w:val="20"/>
      <w:szCs w:val="20"/>
    </w:rPr>
  </w:style>
  <w:style w:type="character" w:customStyle="1" w:styleId="CommentTextChar">
    <w:name w:val="Comment Text Char"/>
    <w:basedOn w:val="DefaultParagraphFont"/>
    <w:link w:val="CommentText"/>
    <w:uiPriority w:val="99"/>
    <w:rsid w:val="001856E8"/>
    <w:rPr>
      <w:rFonts w:ascii="Lato" w:hAnsi="Lato"/>
      <w:color w:val="111C2C"/>
      <w:sz w:val="20"/>
      <w:szCs w:val="20"/>
    </w:rPr>
  </w:style>
  <w:style w:type="paragraph" w:styleId="CommentSubject">
    <w:name w:val="annotation subject"/>
    <w:basedOn w:val="CommentText"/>
    <w:next w:val="CommentText"/>
    <w:link w:val="CommentSubjectChar"/>
    <w:uiPriority w:val="99"/>
    <w:semiHidden/>
    <w:unhideWhenUsed/>
    <w:rsid w:val="001856E8"/>
    <w:rPr>
      <w:b/>
      <w:bCs/>
    </w:rPr>
  </w:style>
  <w:style w:type="character" w:customStyle="1" w:styleId="CommentSubjectChar">
    <w:name w:val="Comment Subject Char"/>
    <w:basedOn w:val="CommentTextChar"/>
    <w:link w:val="CommentSubject"/>
    <w:uiPriority w:val="99"/>
    <w:semiHidden/>
    <w:rsid w:val="001856E8"/>
    <w:rPr>
      <w:rFonts w:ascii="Lato" w:hAnsi="Lato"/>
      <w:b/>
      <w:bCs/>
      <w:color w:val="111C2C"/>
      <w:sz w:val="20"/>
      <w:szCs w:val="20"/>
    </w:rPr>
  </w:style>
  <w:style w:type="paragraph" w:customStyle="1" w:styleId="Paragraph">
    <w:name w:val="Paragraph"/>
    <w:basedOn w:val="Normal"/>
    <w:link w:val="ParagraphChar"/>
    <w:qFormat/>
    <w:rsid w:val="00A815FD"/>
    <w:pPr>
      <w:tabs>
        <w:tab w:val="left" w:pos="220"/>
      </w:tabs>
      <w:autoSpaceDE w:val="0"/>
      <w:autoSpaceDN w:val="0"/>
      <w:adjustRightInd w:val="0"/>
      <w:spacing w:before="0" w:after="142"/>
      <w:textAlignment w:val="center"/>
    </w:pPr>
    <w:rPr>
      <w:rFonts w:eastAsia="MS Mincho" w:cs="Lato"/>
      <w:color w:val="0C233F"/>
      <w:szCs w:val="18"/>
      <w:lang w:val="en-US"/>
    </w:rPr>
  </w:style>
  <w:style w:type="character" w:customStyle="1" w:styleId="ParagraphChar">
    <w:name w:val="Paragraph Char"/>
    <w:basedOn w:val="DefaultParagraphFont"/>
    <w:link w:val="Paragraph"/>
    <w:rsid w:val="00A815FD"/>
    <w:rPr>
      <w:rFonts w:ascii="Calibri" w:eastAsia="MS Mincho" w:hAnsi="Calibri" w:cs="Lato"/>
      <w:color w:val="0C233F"/>
      <w:szCs w:val="18"/>
      <w:lang w:val="en-US"/>
    </w:rPr>
  </w:style>
  <w:style w:type="paragraph" w:customStyle="1" w:styleId="NumberedBullet">
    <w:name w:val="Numbered Bullet"/>
    <w:basedOn w:val="Bulletpoint"/>
    <w:link w:val="NumberedBulletChar"/>
    <w:uiPriority w:val="4"/>
    <w:qFormat/>
    <w:rsid w:val="00A47E56"/>
    <w:pPr>
      <w:numPr>
        <w:numId w:val="39"/>
      </w:numPr>
      <w:spacing w:before="240" w:after="240"/>
      <w:ind w:left="641" w:hanging="357"/>
    </w:pPr>
  </w:style>
  <w:style w:type="character" w:customStyle="1" w:styleId="NumberedBulletChar">
    <w:name w:val="Numbered Bullet Char"/>
    <w:basedOn w:val="BulletpointChar"/>
    <w:link w:val="NumberedBullet"/>
    <w:uiPriority w:val="4"/>
    <w:rsid w:val="00A47E56"/>
    <w:rPr>
      <w:rFonts w:ascii="Arial" w:eastAsia="Times New Roman" w:hAnsi="Arial" w:cs="Times New Roman"/>
      <w:color w:val="auto"/>
      <w:szCs w:val="24"/>
      <w:lang w:val="en-GB"/>
    </w:rPr>
  </w:style>
  <w:style w:type="numbering" w:customStyle="1" w:styleId="List1Numbered10">
    <w:name w:val="List 1 Numbered1"/>
    <w:uiPriority w:val="99"/>
    <w:rsid w:val="008F02F3"/>
  </w:style>
  <w:style w:type="numbering" w:customStyle="1" w:styleId="DefaultBullets1">
    <w:name w:val="Default Bullets1"/>
    <w:uiPriority w:val="99"/>
    <w:rsid w:val="008F0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orgs@fwc.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Cordelta 2018 Yellow">
      <a:dk1>
        <a:sysClr val="windowText" lastClr="000000"/>
      </a:dk1>
      <a:lt1>
        <a:sysClr val="window" lastClr="FFFFFF"/>
      </a:lt1>
      <a:dk2>
        <a:srgbClr val="000000"/>
      </a:dk2>
      <a:lt2>
        <a:srgbClr val="E6E6E6"/>
      </a:lt2>
      <a:accent1>
        <a:srgbClr val="E7B100"/>
      </a:accent1>
      <a:accent2>
        <a:srgbClr val="002A4C"/>
      </a:accent2>
      <a:accent3>
        <a:srgbClr val="58A884"/>
      </a:accent3>
      <a:accent4>
        <a:srgbClr val="AD338B"/>
      </a:accent4>
      <a:accent5>
        <a:srgbClr val="43C5E4"/>
      </a:accent5>
      <a:accent6>
        <a:srgbClr val="E71F01"/>
      </a:accent6>
      <a:hlink>
        <a:srgbClr val="0000FF"/>
      </a:hlink>
      <a:folHlink>
        <a:srgbClr val="800080"/>
      </a:folHlink>
    </a:clrScheme>
    <a:fontScheme name="Cordelta 2018 Fonts">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560</Value>
      <Value>337</Value>
    </TaxCatchAll>
    <CPDCDescription xmlns="53a98cf3-46d4-4466-8023-bde65c48be9a">NOTIFICATION OF CHANGES TO RECORDS (Changes to Records in the Annual Return) required to be kept in accordance with section 230 Fair Work (Registered Organisations) Act 2009 and regulation 147 Fair Work (Registered Organisations) Regulations 2009</CPDCDescription>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2023-06-12T14:00:00+00:00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Registered Organisations Resources</TermName>
          <TermId xmlns="http://schemas.microsoft.com/office/infopath/2007/PartnerControls">4732255a-984b-48ba-937b-bf63b78b1fed</TermId>
        </TermInfo>
      </Terms>
    </g42197faab784ee7b26608eedd7ac8f6>
    <CPDCSubject xmlns="53a98cf3-46d4-4466-8023-bde65c48be9a" xsi:nil="true"/>
    <CaseHQSourceDocPath xmlns="53a98cf3-46d4-4466-8023-bde65c48be9a" xsi:nil="true"/>
    <Document_x0020_Code xmlns="cd44215e-42a6-4a4f-905a-200d92c3b38f">TF 006</Document_x0020_Code>
  </documentManagement>
</p:properties>
</file>

<file path=customXml/item4.xml><?xml version="1.0" encoding="utf-8"?>
<ct:contentTypeSchema xmlns:ct="http://schemas.microsoft.com/office/2006/metadata/contentType" xmlns:ma="http://schemas.microsoft.com/office/2006/metadata/properties/metaAttributes" ct:_="" ma:_="" ma:contentTypeName="Registered Organisations Resources Document" ma:contentTypeID="0x010100E24154AD03135D4C87958BD74C4E26F320005E2C2C72BE8F8541A79398260792942F" ma:contentTypeVersion="5" ma:contentTypeDescription="" ma:contentTypeScope="" ma:versionID="adcdc53402fcee0b4d3892cb706c03ce">
  <xsd:schema xmlns:xsd="http://www.w3.org/2001/XMLSchema" xmlns:xs="http://www.w3.org/2001/XMLSchema" xmlns:p="http://schemas.microsoft.com/office/2006/metadata/properties" xmlns:ns2="53a98cf3-46d4-4466-8023-bde65c48be9a" xmlns:ns3="cd44215e-42a6-4a4f-905a-200d92c3b38f" xmlns:ns4="676c9418-3214-417a-a974-2b433bb161e3" targetNamespace="http://schemas.microsoft.com/office/2006/metadata/properties" ma:root="true" ma:fieldsID="d7e10a24f68d9466368ea24363edbe2e" ns2:_="" ns3:_="" ns4:_="">
    <xsd:import namespace="53a98cf3-46d4-4466-8023-bde65c48be9a"/>
    <xsd:import namespace="cd44215e-42a6-4a4f-905a-200d92c3b38f"/>
    <xsd:import namespace="676c9418-3214-417a-a974-2b433bb161e3"/>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3:CPDCSystemMessage" minOccurs="0"/>
                <xsd:element ref="ns2:CPDCDocumentDate" minOccurs="0"/>
                <xsd:element ref="ns4:MediaServiceMetadata" minOccurs="0"/>
                <xsd:element ref="ns4:MediaServiceFastMetadata" minOccurs="0"/>
                <xsd:element ref="ns4:MediaServiceSearchProperties" minOccurs="0"/>
                <xsd:element ref="ns4:MediaServiceObjectDetectorVersions" minOccurs="0"/>
                <xsd:element ref="ns3:Documen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ma:readOnly="false">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2"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1" nillable="true" ma:displayName="System Message" ma:hidden="true" ma:internalName="CPDCSystemMessage" ma:readOnly="false">
      <xsd:simpleType>
        <xsd:restriction base="dms:Note"/>
      </xsd:simpleType>
    </xsd:element>
    <xsd:element name="Document_x0020_Code" ma:index="27" nillable="true" ma:displayName="Document Code" ma:default="" ma:internalName="Document_x0020_Co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6c9418-3214-417a-a974-2b433bb161e3"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0F91A8-9B72-4AD7-A903-D8559F895222}">
  <ds:schemaRefs>
    <ds:schemaRef ds:uri="http://schemas.microsoft.com/sharepoint/v3/contenttype/forms"/>
  </ds:schemaRefs>
</ds:datastoreItem>
</file>

<file path=customXml/itemProps2.xml><?xml version="1.0" encoding="utf-8"?>
<ds:datastoreItem xmlns:ds="http://schemas.openxmlformats.org/officeDocument/2006/customXml" ds:itemID="{8CB882F4-7A00-9042-A461-A38740ACBE43}">
  <ds:schemaRefs>
    <ds:schemaRef ds:uri="http://schemas.openxmlformats.org/officeDocument/2006/bibliography"/>
  </ds:schemaRefs>
</ds:datastoreItem>
</file>

<file path=customXml/itemProps3.xml><?xml version="1.0" encoding="utf-8"?>
<ds:datastoreItem xmlns:ds="http://schemas.openxmlformats.org/officeDocument/2006/customXml" ds:itemID="{4EC29723-4474-49C9-8F18-E1998F7DD86E}">
  <ds:schemaRefs>
    <ds:schemaRef ds:uri="http://schemas.openxmlformats.org/package/2006/metadata/core-properties"/>
    <ds:schemaRef ds:uri="http://purl.org/dc/elements/1.1/"/>
    <ds:schemaRef ds:uri="http://schemas.microsoft.com/office/2006/metadata/properties"/>
    <ds:schemaRef ds:uri="876e7ee7-34aa-4284-954d-c11ed22cf578"/>
    <ds:schemaRef ds:uri="873f29f0-f043-4d84-a1aa-d233ee29155b"/>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9EE68B1-3967-4630-812F-0235E7143A5D}"/>
</file>

<file path=docProps/app.xml><?xml version="1.0" encoding="utf-8"?>
<Properties xmlns="http://schemas.openxmlformats.org/officeDocument/2006/extended-properties" xmlns:vt="http://schemas.openxmlformats.org/officeDocument/2006/docPropsVTypes">
  <Template>Keep Creative Word Template - Macros - 2018-03-26.dotm</Template>
  <TotalTime>3</TotalTime>
  <Pages>4</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Return Notification of Changes Template Form</dc:title>
  <dc:subject/>
  <dc:creator>FairWorkCommission1@fwc.gov.au</dc:creator>
  <cp:keywords/>
  <dc:description/>
  <cp:lastModifiedBy>Rebecca Ng</cp:lastModifiedBy>
  <cp:revision>4</cp:revision>
  <cp:lastPrinted>2023-01-31T06:42:00Z</cp:lastPrinted>
  <dcterms:created xsi:type="dcterms:W3CDTF">2023-11-21T00:29:00Z</dcterms:created>
  <dcterms:modified xsi:type="dcterms:W3CDTF">2024-01-23T00:41:00Z</dcterms:modified>
  <cp:contentStatus>COMMERCIALONFIDENCE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0x010100E24154AD03135D4C87958BD74C4E26F320005E2C2C72BE8F8541A79398260792942F</vt:lpwstr>
  </property>
  <property fmtid="{D5CDD505-2E9C-101B-9397-08002B2CF9AE}" pid="3" name="AuthorIds_UIVersion_7680">
    <vt:lpwstr>42,82</vt:lpwstr>
  </property>
  <property fmtid="{D5CDD505-2E9C-101B-9397-08002B2CF9AE}" pid="4" name="MSIP_Label_79d889eb-932f-4752-8739-64d25806ef64_Enabled">
    <vt:lpwstr>true</vt:lpwstr>
  </property>
  <property fmtid="{D5CDD505-2E9C-101B-9397-08002B2CF9AE}" pid="5" name="MSIP_Label_79d889eb-932f-4752-8739-64d25806ef64_SetDate">
    <vt:lpwstr>2023-01-31T03:27:40Z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70119209-8d54-41bf-97fc-4e8de7643b20</vt:lpwstr>
  </property>
  <property fmtid="{D5CDD505-2E9C-101B-9397-08002B2CF9AE}" pid="10" name="MSIP_Label_79d889eb-932f-4752-8739-64d25806ef64_ContentBits">
    <vt:lpwstr>0</vt:lpwstr>
  </property>
  <property fmtid="{D5CDD505-2E9C-101B-9397-08002B2CF9AE}" pid="11" name="MediaServiceImageTags">
    <vt:lpwstr/>
  </property>
  <property fmtid="{D5CDD505-2E9C-101B-9397-08002B2CF9AE}" pid="12" name="Order">
    <vt:r8>77400</vt:r8>
  </property>
  <property fmtid="{D5CDD505-2E9C-101B-9397-08002B2CF9AE}" pid="13" name="xd_Signature">
    <vt:bool>false</vt:bool>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CPDCDocumentType">
    <vt:lpwstr>560;#Registered Organisations Resources|4732255a-984b-48ba-937b-bf63b78b1fed</vt:lpwstr>
  </property>
  <property fmtid="{D5CDD505-2E9C-101B-9397-08002B2CF9AE}" pid="22" name="CPDCPublishingStatus">
    <vt:lpwstr>337;#Ready for Publishing|a509f4e6-f539-4152-8128-8485d03b17b6</vt:lpwstr>
  </property>
</Properties>
</file>