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B968" w14:textId="79E09356" w:rsidR="00EE1AB6" w:rsidRPr="00A94BF9" w:rsidRDefault="00EB6401" w:rsidP="00F85D91">
      <w:pPr>
        <w:pStyle w:val="Heading1"/>
        <w:rPr>
          <w:sz w:val="42"/>
          <w:szCs w:val="42"/>
        </w:rPr>
      </w:pPr>
      <w:r w:rsidRPr="00A94BF9">
        <w:rPr>
          <w:b w:val="0"/>
          <w:caps/>
          <w:noProof/>
          <w:color w:val="4F81BD" w:themeColor="accent1"/>
          <w:sz w:val="42"/>
          <w:szCs w:val="42"/>
        </w:rPr>
        <mc:AlternateContent>
          <mc:Choice Requires="wps">
            <w:drawing>
              <wp:anchor distT="0" distB="0" distL="114300" distR="114300" simplePos="0" relativeHeight="251659264" behindDoc="0" locked="0" layoutInCell="1" allowOverlap="1" wp14:anchorId="4FC65FAE" wp14:editId="50EE25B1">
                <wp:simplePos x="0" y="0"/>
                <wp:positionH relativeFrom="column">
                  <wp:posOffset>34290</wp:posOffset>
                </wp:positionH>
                <wp:positionV relativeFrom="paragraph">
                  <wp:posOffset>618490</wp:posOffset>
                </wp:positionV>
                <wp:extent cx="14344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0FE7A" id="Straight Connector 4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48.7pt" to="115.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" strokecolor="#6cb744" strokeweight="2.5pt"/>
            </w:pict>
          </mc:Fallback>
        </mc:AlternateContent>
      </w:r>
      <w:r w:rsidR="00A94BF9" w:rsidRPr="00A94BF9">
        <w:rPr>
          <w:sz w:val="42"/>
          <w:szCs w:val="42"/>
        </w:rPr>
        <w:t xml:space="preserve">Report to the Fair Work Ombudsman </w:t>
      </w:r>
      <w:r w:rsidR="004C2ECD">
        <w:rPr>
          <w:sz w:val="42"/>
          <w:szCs w:val="42"/>
        </w:rPr>
        <w:t>Oct</w:t>
      </w:r>
      <w:r w:rsidR="00A94BF9" w:rsidRPr="00A94BF9">
        <w:rPr>
          <w:sz w:val="42"/>
          <w:szCs w:val="42"/>
        </w:rPr>
        <w:t>–</w:t>
      </w:r>
      <w:r w:rsidR="004C2ECD">
        <w:rPr>
          <w:sz w:val="42"/>
          <w:szCs w:val="42"/>
        </w:rPr>
        <w:t>Dec</w:t>
      </w:r>
      <w:r w:rsidR="00A94BF9" w:rsidRPr="00A94BF9">
        <w:rPr>
          <w:sz w:val="42"/>
          <w:szCs w:val="42"/>
        </w:rPr>
        <w:t xml:space="preserve"> </w:t>
      </w:r>
      <w:r w:rsidR="00F34387" w:rsidRPr="00A94BF9">
        <w:rPr>
          <w:sz w:val="42"/>
          <w:szCs w:val="42"/>
        </w:rPr>
        <w:t>20</w:t>
      </w:r>
      <w:r w:rsidR="005A6365" w:rsidRPr="00A94BF9">
        <w:rPr>
          <w:sz w:val="42"/>
          <w:szCs w:val="42"/>
        </w:rPr>
        <w:t>2</w:t>
      </w:r>
      <w:r w:rsidR="00DB67D3" w:rsidRPr="00A94BF9">
        <w:rPr>
          <w:sz w:val="42"/>
          <w:szCs w:val="42"/>
        </w:rPr>
        <w:t>2</w:t>
      </w:r>
    </w:p>
    <w:p w14:paraId="0305A23A" w14:textId="3999A3AC" w:rsidR="00942937" w:rsidRDefault="004C2ECD" w:rsidP="00505093">
      <w:pPr>
        <w:pStyle w:val="Headline3"/>
      </w:pPr>
      <w:r>
        <w:t>2nd</w:t>
      </w:r>
      <w:r w:rsidR="002D05F3">
        <w:t xml:space="preserve"> </w:t>
      </w:r>
      <w:r w:rsidR="00942937">
        <w:t xml:space="preserve">quarter </w:t>
      </w:r>
      <w:r w:rsidR="00A94BF9">
        <w:t>2022</w:t>
      </w:r>
      <w:r w:rsidR="001A6EA6">
        <w:t>-</w:t>
      </w:r>
      <w:r w:rsidR="003F1516">
        <w:t>2</w:t>
      </w:r>
      <w:r w:rsidR="00A94BF9">
        <w:t>3</w:t>
      </w:r>
    </w:p>
    <w:p w14:paraId="2A4786FF" w14:textId="77777777" w:rsidR="00A94BF9" w:rsidRPr="00A94BF9" w:rsidRDefault="00A94BF9" w:rsidP="00A94BF9">
      <w:pPr>
        <w:autoSpaceDE w:val="0"/>
        <w:autoSpaceDN w:val="0"/>
        <w:adjustRightInd w:val="0"/>
        <w:spacing w:before="100"/>
        <w:ind w:right="-2"/>
        <w:rPr>
          <w:rFonts w:cs="Arial"/>
          <w:szCs w:val="22"/>
        </w:rPr>
      </w:pPr>
      <w:r w:rsidRPr="00A94BF9">
        <w:rPr>
          <w:rFonts w:cs="Arial"/>
          <w:szCs w:val="22"/>
        </w:rPr>
        <w:t xml:space="preserve">The President of the Fair Work Commission is required under s.654 of the </w:t>
      </w:r>
      <w:hyperlink r:id="rId11" w:history="1">
        <w:r w:rsidRPr="00A94BF9">
          <w:rPr>
            <w:rStyle w:val="Links"/>
          </w:rPr>
          <w:t>Fair Work Act 2009</w:t>
        </w:r>
      </w:hyperlink>
      <w:r w:rsidRPr="00A94BF9">
        <w:rPr>
          <w:rFonts w:cs="Arial"/>
          <w:szCs w:val="22"/>
        </w:rPr>
        <w:t xml:space="preserve"> to provide certain information to the Fair Work Ombudsman. </w:t>
      </w:r>
    </w:p>
    <w:p w14:paraId="1512BCFB" w14:textId="77777777" w:rsidR="00A94BF9" w:rsidRPr="00A94BF9" w:rsidRDefault="00A94BF9" w:rsidP="00A94BF9">
      <w:pPr>
        <w:ind w:right="-2"/>
        <w:rPr>
          <w:rFonts w:cs="Arial"/>
          <w:szCs w:val="22"/>
        </w:rPr>
      </w:pPr>
      <w:r w:rsidRPr="00A94BF9">
        <w:rPr>
          <w:rFonts w:cs="Arial"/>
          <w:szCs w:val="22"/>
        </w:rPr>
        <w:t xml:space="preserve">This quarterly report is provided to the Fair Work Ombudsman in accordance with requirements detailed in Schedule 5.2 of the </w:t>
      </w:r>
      <w:hyperlink r:id="rId12" w:history="1">
        <w:r w:rsidRPr="00A94BF9">
          <w:rPr>
            <w:rStyle w:val="Links"/>
          </w:rPr>
          <w:t>Fair Work Regulations 2009</w:t>
        </w:r>
      </w:hyperlink>
      <w:r w:rsidRPr="00A94BF9">
        <w:rPr>
          <w:rFonts w:cs="Arial"/>
          <w:szCs w:val="22"/>
        </w:rPr>
        <w:t xml:space="preserve">. </w:t>
      </w:r>
    </w:p>
    <w:p w14:paraId="0AE8A295" w14:textId="6B0AD242" w:rsidR="00A94BF9" w:rsidRPr="00A94BF9" w:rsidRDefault="00A94BF9" w:rsidP="00A94BF9">
      <w:pPr>
        <w:ind w:right="-2"/>
        <w:rPr>
          <w:rFonts w:cs="Arial"/>
          <w:szCs w:val="22"/>
        </w:rPr>
      </w:pPr>
      <w:r w:rsidRPr="00A94BF9">
        <w:rPr>
          <w:rFonts w:cs="Arial"/>
          <w:szCs w:val="22"/>
        </w:rPr>
        <w:t xml:space="preserve">It covers the period 1 </w:t>
      </w:r>
      <w:r w:rsidR="004C2ECD">
        <w:rPr>
          <w:rFonts w:cs="Arial"/>
          <w:szCs w:val="22"/>
        </w:rPr>
        <w:t>October</w:t>
      </w:r>
      <w:r w:rsidRPr="00A94BF9">
        <w:rPr>
          <w:rFonts w:cs="Arial"/>
          <w:szCs w:val="22"/>
        </w:rPr>
        <w:t xml:space="preserve"> 2022 to 3</w:t>
      </w:r>
      <w:r w:rsidR="004C2ECD">
        <w:rPr>
          <w:rFonts w:cs="Arial"/>
          <w:szCs w:val="22"/>
        </w:rPr>
        <w:t>1</w:t>
      </w:r>
      <w:r w:rsidRPr="00A94BF9">
        <w:rPr>
          <w:rFonts w:cs="Arial"/>
          <w:szCs w:val="22"/>
        </w:rPr>
        <w:t xml:space="preserve"> </w:t>
      </w:r>
      <w:r w:rsidR="004C2ECD">
        <w:rPr>
          <w:rFonts w:cs="Arial"/>
          <w:szCs w:val="22"/>
        </w:rPr>
        <w:t>Dec</w:t>
      </w:r>
      <w:r w:rsidRPr="00A94BF9">
        <w:rPr>
          <w:rFonts w:cs="Arial"/>
          <w:szCs w:val="22"/>
        </w:rPr>
        <w:t>ember 2022.</w:t>
      </w:r>
    </w:p>
    <w:p w14:paraId="05C8345A" w14:textId="6C48C2B1" w:rsidR="001D1A10" w:rsidRDefault="00A94BF9" w:rsidP="00A94BF9">
      <w:pPr>
        <w:ind w:right="-2"/>
        <w:rPr>
          <w:rFonts w:cs="Arial"/>
          <w:szCs w:val="22"/>
        </w:rPr>
      </w:pPr>
      <w:r w:rsidRPr="00A94BF9">
        <w:rPr>
          <w:rFonts w:cs="Arial"/>
          <w:szCs w:val="22"/>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A94BF9" w:rsidRPr="007E4B3B" w14:paraId="417D63D1" w14:textId="77777777" w:rsidTr="007C0441">
        <w:trPr>
          <w:trHeight w:val="630"/>
          <w:tblHeader/>
        </w:trPr>
        <w:tc>
          <w:tcPr>
            <w:tcW w:w="1560" w:type="dxa"/>
            <w:tcBorders>
              <w:top w:val="nil"/>
              <w:bottom w:val="single" w:sz="4" w:space="0" w:color="auto"/>
            </w:tcBorders>
            <w:shd w:val="clear" w:color="auto" w:fill="auto"/>
            <w:noWrap/>
            <w:hideMark/>
          </w:tcPr>
          <w:p w14:paraId="5038CC81"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Item</w:t>
            </w:r>
          </w:p>
        </w:tc>
        <w:tc>
          <w:tcPr>
            <w:tcW w:w="6345" w:type="dxa"/>
            <w:tcBorders>
              <w:top w:val="nil"/>
              <w:bottom w:val="single" w:sz="4" w:space="0" w:color="auto"/>
            </w:tcBorders>
            <w:shd w:val="clear" w:color="auto" w:fill="auto"/>
            <w:hideMark/>
          </w:tcPr>
          <w:p w14:paraId="2E0A51D2"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Information required</w:t>
            </w:r>
          </w:p>
        </w:tc>
        <w:tc>
          <w:tcPr>
            <w:tcW w:w="1593" w:type="dxa"/>
            <w:tcBorders>
              <w:top w:val="nil"/>
              <w:bottom w:val="single" w:sz="4" w:space="0" w:color="auto"/>
            </w:tcBorders>
            <w:shd w:val="clear" w:color="auto" w:fill="auto"/>
            <w:noWrap/>
            <w:hideMark/>
          </w:tcPr>
          <w:p w14:paraId="5CF1C0C6" w14:textId="77777777" w:rsidR="00A94BF9" w:rsidRPr="00A94BF9" w:rsidRDefault="00A94BF9" w:rsidP="007C0441">
            <w:pPr>
              <w:tabs>
                <w:tab w:val="clear" w:pos="567"/>
                <w:tab w:val="clear" w:pos="1134"/>
              </w:tabs>
              <w:spacing w:after="0" w:line="240" w:lineRule="auto"/>
              <w:ind w:left="38" w:right="314" w:hanging="5"/>
              <w:jc w:val="right"/>
              <w:rPr>
                <w:rFonts w:cs="Arial"/>
                <w:b/>
                <w:bCs/>
                <w:szCs w:val="22"/>
                <w:lang w:val="en-AU" w:eastAsia="en-AU"/>
              </w:rPr>
            </w:pPr>
            <w:r w:rsidRPr="00A94BF9">
              <w:rPr>
                <w:rFonts w:cs="Arial"/>
                <w:b/>
                <w:bCs/>
                <w:szCs w:val="22"/>
                <w:lang w:val="en-AU" w:eastAsia="en-AU"/>
              </w:rPr>
              <w:t>Number</w:t>
            </w:r>
          </w:p>
        </w:tc>
      </w:tr>
      <w:tr w:rsidR="00A94BF9" w:rsidRPr="007E4B3B" w14:paraId="73BDF97F" w14:textId="77777777" w:rsidTr="007C0441">
        <w:trPr>
          <w:trHeight w:val="799"/>
        </w:trPr>
        <w:tc>
          <w:tcPr>
            <w:tcW w:w="1560" w:type="dxa"/>
            <w:tcBorders>
              <w:top w:val="nil"/>
            </w:tcBorders>
            <w:shd w:val="clear" w:color="auto" w:fill="auto"/>
            <w:noWrap/>
            <w:vAlign w:val="center"/>
            <w:hideMark/>
          </w:tcPr>
          <w:p w14:paraId="026B146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1</w:t>
            </w:r>
          </w:p>
        </w:tc>
        <w:tc>
          <w:tcPr>
            <w:tcW w:w="6345" w:type="dxa"/>
            <w:tcBorders>
              <w:top w:val="nil"/>
            </w:tcBorders>
            <w:shd w:val="clear" w:color="auto" w:fill="auto"/>
            <w:vAlign w:val="center"/>
            <w:hideMark/>
          </w:tcPr>
          <w:p w14:paraId="60F9A3B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General protections—compliance</w:t>
            </w:r>
          </w:p>
        </w:tc>
        <w:tc>
          <w:tcPr>
            <w:tcW w:w="1593" w:type="dxa"/>
            <w:tcBorders>
              <w:top w:val="nil"/>
            </w:tcBorders>
            <w:shd w:val="clear" w:color="auto" w:fill="auto"/>
            <w:noWrap/>
            <w:vAlign w:val="center"/>
            <w:hideMark/>
          </w:tcPr>
          <w:p w14:paraId="640A21C2"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6621EC4F" w14:textId="77777777" w:rsidTr="007C0441">
        <w:trPr>
          <w:trHeight w:val="799"/>
        </w:trPr>
        <w:tc>
          <w:tcPr>
            <w:tcW w:w="1560" w:type="dxa"/>
            <w:shd w:val="clear" w:color="auto" w:fill="auto"/>
            <w:noWrap/>
            <w:vAlign w:val="center"/>
            <w:hideMark/>
          </w:tcPr>
          <w:p w14:paraId="5A197E2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1.1</w:t>
            </w:r>
          </w:p>
        </w:tc>
        <w:tc>
          <w:tcPr>
            <w:tcW w:w="6345" w:type="dxa"/>
            <w:shd w:val="clear" w:color="auto" w:fill="auto"/>
            <w:vAlign w:val="center"/>
            <w:hideMark/>
          </w:tcPr>
          <w:p w14:paraId="1F09E30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FWA to deal with disputes made under s.365</w:t>
            </w:r>
          </w:p>
        </w:tc>
        <w:tc>
          <w:tcPr>
            <w:tcW w:w="1593" w:type="dxa"/>
            <w:shd w:val="clear" w:color="auto" w:fill="auto"/>
            <w:noWrap/>
            <w:vAlign w:val="center"/>
            <w:hideMark/>
          </w:tcPr>
          <w:p w14:paraId="59567DB8" w14:textId="38F50F70"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4C2ECD">
              <w:rPr>
                <w:rFonts w:cs="Arial"/>
                <w:szCs w:val="22"/>
                <w:lang w:val="en-AU" w:eastAsia="en-AU"/>
              </w:rPr>
              <w:t>290</w:t>
            </w:r>
          </w:p>
        </w:tc>
      </w:tr>
      <w:tr w:rsidR="00A94BF9" w:rsidRPr="007E4B3B" w14:paraId="660B3D27"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3E73853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1.2</w:t>
            </w:r>
          </w:p>
        </w:tc>
        <w:tc>
          <w:tcPr>
            <w:tcW w:w="6345" w:type="dxa"/>
            <w:tcBorders>
              <w:bottom w:val="single" w:sz="4" w:space="0" w:color="D9D9D9" w:themeColor="background1" w:themeShade="D9"/>
            </w:tcBorders>
            <w:shd w:val="clear" w:color="auto" w:fill="auto"/>
            <w:vAlign w:val="center"/>
            <w:hideMark/>
          </w:tcPr>
          <w:p w14:paraId="70C9714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FWA to deal with disputes made under s.372</w:t>
            </w:r>
          </w:p>
        </w:tc>
        <w:tc>
          <w:tcPr>
            <w:tcW w:w="1593" w:type="dxa"/>
            <w:tcBorders>
              <w:bottom w:val="single" w:sz="4" w:space="0" w:color="D9D9D9" w:themeColor="background1" w:themeShade="D9"/>
            </w:tcBorders>
            <w:shd w:val="clear" w:color="auto" w:fill="auto"/>
            <w:noWrap/>
            <w:vAlign w:val="center"/>
            <w:hideMark/>
          </w:tcPr>
          <w:p w14:paraId="7B0ABD40" w14:textId="5AB2C57E" w:rsidR="00A94BF9" w:rsidRPr="00A94BF9" w:rsidRDefault="006A173B"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216</w:t>
            </w:r>
          </w:p>
        </w:tc>
      </w:tr>
      <w:tr w:rsidR="00A94BF9" w:rsidRPr="007E4B3B" w14:paraId="7E99E55D" w14:textId="77777777" w:rsidTr="007C0441">
        <w:trPr>
          <w:trHeight w:val="799"/>
        </w:trPr>
        <w:tc>
          <w:tcPr>
            <w:tcW w:w="1560" w:type="dxa"/>
            <w:tcBorders>
              <w:top w:val="single" w:sz="4" w:space="0" w:color="auto"/>
            </w:tcBorders>
            <w:shd w:val="clear" w:color="auto" w:fill="auto"/>
            <w:noWrap/>
            <w:vAlign w:val="center"/>
            <w:hideMark/>
          </w:tcPr>
          <w:p w14:paraId="5835F99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2</w:t>
            </w:r>
          </w:p>
        </w:tc>
        <w:tc>
          <w:tcPr>
            <w:tcW w:w="6345" w:type="dxa"/>
            <w:tcBorders>
              <w:top w:val="single" w:sz="4" w:space="0" w:color="auto"/>
            </w:tcBorders>
            <w:shd w:val="clear" w:color="auto" w:fill="auto"/>
            <w:vAlign w:val="center"/>
            <w:hideMark/>
          </w:tcPr>
          <w:p w14:paraId="29B478A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Unfair dismissal</w:t>
            </w:r>
          </w:p>
        </w:tc>
        <w:tc>
          <w:tcPr>
            <w:tcW w:w="1593" w:type="dxa"/>
            <w:tcBorders>
              <w:top w:val="single" w:sz="4" w:space="0" w:color="auto"/>
            </w:tcBorders>
            <w:shd w:val="clear" w:color="auto" w:fill="auto"/>
            <w:noWrap/>
            <w:vAlign w:val="center"/>
            <w:hideMark/>
          </w:tcPr>
          <w:p w14:paraId="0B84BED7"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1735A4F6" w14:textId="77777777" w:rsidTr="007C0441">
        <w:trPr>
          <w:trHeight w:val="799"/>
        </w:trPr>
        <w:tc>
          <w:tcPr>
            <w:tcW w:w="1560" w:type="dxa"/>
            <w:shd w:val="clear" w:color="auto" w:fill="auto"/>
            <w:noWrap/>
            <w:vAlign w:val="center"/>
            <w:hideMark/>
          </w:tcPr>
          <w:p w14:paraId="710127E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2.1</w:t>
            </w:r>
          </w:p>
        </w:tc>
        <w:tc>
          <w:tcPr>
            <w:tcW w:w="6345" w:type="dxa"/>
            <w:shd w:val="clear" w:color="auto" w:fill="auto"/>
            <w:vAlign w:val="center"/>
            <w:hideMark/>
          </w:tcPr>
          <w:p w14:paraId="5463CFC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 xml:space="preserve">Applications for orders granting a remedy made under s.394 </w:t>
            </w:r>
          </w:p>
        </w:tc>
        <w:tc>
          <w:tcPr>
            <w:tcW w:w="1593" w:type="dxa"/>
            <w:shd w:val="clear" w:color="auto" w:fill="auto"/>
            <w:noWrap/>
            <w:vAlign w:val="center"/>
            <w:hideMark/>
          </w:tcPr>
          <w:p w14:paraId="14262A68" w14:textId="73359096"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2</w:t>
            </w:r>
            <w:r w:rsidR="006A173B">
              <w:rPr>
                <w:rFonts w:cs="Arial"/>
                <w:szCs w:val="22"/>
                <w:lang w:val="en-AU" w:eastAsia="en-AU"/>
              </w:rPr>
              <w:t>696</w:t>
            </w:r>
          </w:p>
        </w:tc>
      </w:tr>
      <w:tr w:rsidR="00A94BF9" w:rsidRPr="007E4B3B" w14:paraId="38D32ACD" w14:textId="77777777" w:rsidTr="007C0441">
        <w:trPr>
          <w:trHeight w:val="799"/>
        </w:trPr>
        <w:tc>
          <w:tcPr>
            <w:tcW w:w="1560" w:type="dxa"/>
            <w:shd w:val="clear" w:color="auto" w:fill="auto"/>
            <w:noWrap/>
            <w:vAlign w:val="center"/>
            <w:hideMark/>
          </w:tcPr>
          <w:p w14:paraId="0006284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iCs/>
                <w:szCs w:val="22"/>
                <w:lang w:val="en-AU" w:eastAsia="en-AU"/>
              </w:rPr>
            </w:pPr>
            <w:r w:rsidRPr="00A94BF9">
              <w:rPr>
                <w:rFonts w:cs="Arial"/>
                <w:iCs/>
                <w:szCs w:val="22"/>
                <w:lang w:val="en-AU" w:eastAsia="en-AU"/>
              </w:rPr>
              <w:t>2.2</w:t>
            </w:r>
          </w:p>
        </w:tc>
        <w:tc>
          <w:tcPr>
            <w:tcW w:w="6345" w:type="dxa"/>
            <w:shd w:val="clear" w:color="auto" w:fill="auto"/>
            <w:vAlign w:val="center"/>
            <w:hideMark/>
          </w:tcPr>
          <w:p w14:paraId="07447E3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iCs/>
                <w:szCs w:val="22"/>
                <w:lang w:val="en-AU" w:eastAsia="en-AU"/>
              </w:rPr>
            </w:pPr>
            <w:r w:rsidRPr="00A94BF9">
              <w:rPr>
                <w:rFonts w:cs="Arial"/>
                <w:b/>
                <w:iCs/>
                <w:szCs w:val="22"/>
                <w:lang w:val="en-AU" w:eastAsia="en-AU"/>
              </w:rPr>
              <w:t xml:space="preserve">Applications for an order granting a remedy under s.394: </w:t>
            </w:r>
          </w:p>
        </w:tc>
        <w:tc>
          <w:tcPr>
            <w:tcW w:w="1593" w:type="dxa"/>
            <w:shd w:val="clear" w:color="auto" w:fill="auto"/>
            <w:noWrap/>
            <w:vAlign w:val="center"/>
            <w:hideMark/>
          </w:tcPr>
          <w:p w14:paraId="69A9F970"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i/>
                <w:iCs/>
                <w:szCs w:val="22"/>
                <w:lang w:val="en-AU" w:eastAsia="en-AU"/>
              </w:rPr>
            </w:pPr>
          </w:p>
        </w:tc>
      </w:tr>
      <w:tr w:rsidR="00A94BF9" w:rsidRPr="007E4B3B" w14:paraId="17CF2C8A" w14:textId="77777777" w:rsidTr="007C0441">
        <w:trPr>
          <w:trHeight w:val="799"/>
        </w:trPr>
        <w:tc>
          <w:tcPr>
            <w:tcW w:w="1560" w:type="dxa"/>
            <w:shd w:val="clear" w:color="auto" w:fill="auto"/>
            <w:noWrap/>
            <w:vAlign w:val="center"/>
            <w:hideMark/>
          </w:tcPr>
          <w:p w14:paraId="181DDE6E"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
        </w:tc>
        <w:tc>
          <w:tcPr>
            <w:tcW w:w="6345" w:type="dxa"/>
            <w:shd w:val="clear" w:color="auto" w:fill="auto"/>
            <w:vAlign w:val="center"/>
            <w:hideMark/>
          </w:tcPr>
          <w:p w14:paraId="4CEAE146"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in relation to which the dismissal was found to be unfair</w:t>
            </w:r>
          </w:p>
        </w:tc>
        <w:tc>
          <w:tcPr>
            <w:tcW w:w="1593" w:type="dxa"/>
            <w:shd w:val="clear" w:color="auto" w:fill="auto"/>
            <w:noWrap/>
            <w:vAlign w:val="center"/>
            <w:hideMark/>
          </w:tcPr>
          <w:p w14:paraId="69D126EC" w14:textId="5D2E3FFB" w:rsidR="00A94BF9" w:rsidRPr="00A94BF9" w:rsidRDefault="006A173B"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22</w:t>
            </w:r>
          </w:p>
        </w:tc>
      </w:tr>
      <w:tr w:rsidR="00A94BF9" w:rsidRPr="007E4B3B" w14:paraId="162B8F98" w14:textId="77777777" w:rsidTr="007C0441">
        <w:trPr>
          <w:trHeight w:val="799"/>
        </w:trPr>
        <w:tc>
          <w:tcPr>
            <w:tcW w:w="1560" w:type="dxa"/>
            <w:shd w:val="clear" w:color="auto" w:fill="auto"/>
            <w:noWrap/>
            <w:vAlign w:val="center"/>
            <w:hideMark/>
          </w:tcPr>
          <w:p w14:paraId="01EC66D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roofErr w:type="spellStart"/>
            <w:r w:rsidRPr="00A94BF9">
              <w:rPr>
                <w:rFonts w:cs="Arial"/>
                <w:szCs w:val="22"/>
                <w:lang w:val="en-AU" w:eastAsia="en-AU"/>
              </w:rPr>
              <w:t>i</w:t>
            </w:r>
            <w:proofErr w:type="spellEnd"/>
            <w:r w:rsidRPr="00A94BF9">
              <w:rPr>
                <w:rFonts w:cs="Arial"/>
                <w:szCs w:val="22"/>
                <w:lang w:val="en-AU" w:eastAsia="en-AU"/>
              </w:rPr>
              <w:t>)</w:t>
            </w:r>
          </w:p>
        </w:tc>
        <w:tc>
          <w:tcPr>
            <w:tcW w:w="6345" w:type="dxa"/>
            <w:shd w:val="clear" w:color="auto" w:fill="auto"/>
            <w:vAlign w:val="center"/>
            <w:hideMark/>
          </w:tcPr>
          <w:p w14:paraId="65318B6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Reinstatement orders made under s.391</w:t>
            </w:r>
          </w:p>
        </w:tc>
        <w:tc>
          <w:tcPr>
            <w:tcW w:w="1593" w:type="dxa"/>
            <w:shd w:val="clear" w:color="auto" w:fill="auto"/>
            <w:noWrap/>
            <w:vAlign w:val="center"/>
            <w:hideMark/>
          </w:tcPr>
          <w:p w14:paraId="38BF18EA" w14:textId="4977C2FF" w:rsidR="00A94BF9" w:rsidRPr="00A94BF9" w:rsidRDefault="006A173B"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w:t>
            </w:r>
          </w:p>
        </w:tc>
      </w:tr>
      <w:tr w:rsidR="00A94BF9" w:rsidRPr="007E4B3B" w14:paraId="40A15B1A" w14:textId="77777777" w:rsidTr="007C0441">
        <w:trPr>
          <w:trHeight w:val="799"/>
        </w:trPr>
        <w:tc>
          <w:tcPr>
            <w:tcW w:w="1560" w:type="dxa"/>
            <w:shd w:val="clear" w:color="auto" w:fill="auto"/>
            <w:noWrap/>
            <w:vAlign w:val="center"/>
            <w:hideMark/>
          </w:tcPr>
          <w:p w14:paraId="203071BE"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2.2(a)(ii)</w:t>
            </w:r>
          </w:p>
        </w:tc>
        <w:tc>
          <w:tcPr>
            <w:tcW w:w="6345" w:type="dxa"/>
            <w:shd w:val="clear" w:color="auto" w:fill="auto"/>
            <w:vAlign w:val="center"/>
            <w:hideMark/>
          </w:tcPr>
          <w:p w14:paraId="7D88505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Orders made under s.392 for the payment of compensation to a person</w:t>
            </w:r>
          </w:p>
        </w:tc>
        <w:tc>
          <w:tcPr>
            <w:tcW w:w="1593" w:type="dxa"/>
            <w:shd w:val="clear" w:color="auto" w:fill="auto"/>
            <w:noWrap/>
            <w:vAlign w:val="center"/>
            <w:hideMark/>
          </w:tcPr>
          <w:p w14:paraId="717F6DBA" w14:textId="6B708E99" w:rsidR="00A94BF9" w:rsidRPr="00A94BF9" w:rsidRDefault="006A173B"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17</w:t>
            </w:r>
          </w:p>
        </w:tc>
      </w:tr>
      <w:tr w:rsidR="00A94BF9" w:rsidRPr="007E4B3B" w14:paraId="29FEBC6E" w14:textId="77777777" w:rsidTr="007C0441">
        <w:trPr>
          <w:trHeight w:val="799"/>
        </w:trPr>
        <w:tc>
          <w:tcPr>
            <w:tcW w:w="1560" w:type="dxa"/>
            <w:shd w:val="clear" w:color="auto" w:fill="auto"/>
            <w:noWrap/>
            <w:vAlign w:val="center"/>
            <w:hideMark/>
          </w:tcPr>
          <w:p w14:paraId="0930C8E5"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lastRenderedPageBreak/>
              <w:t>2.2(b)</w:t>
            </w:r>
          </w:p>
        </w:tc>
        <w:tc>
          <w:tcPr>
            <w:tcW w:w="6345" w:type="dxa"/>
            <w:shd w:val="clear" w:color="auto" w:fill="auto"/>
            <w:vAlign w:val="center"/>
            <w:hideMark/>
          </w:tcPr>
          <w:p w14:paraId="2F97A18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that related to a small business employer</w:t>
            </w:r>
            <w:r w:rsidRPr="00A94BF9">
              <w:rPr>
                <w:rStyle w:val="FootnoteReference"/>
                <w:rFonts w:cs="Arial"/>
                <w:szCs w:val="22"/>
                <w:lang w:val="en-AU" w:eastAsia="en-AU"/>
              </w:rPr>
              <w:footnoteReference w:id="1"/>
            </w:r>
          </w:p>
        </w:tc>
        <w:tc>
          <w:tcPr>
            <w:tcW w:w="1593" w:type="dxa"/>
            <w:shd w:val="clear" w:color="auto" w:fill="auto"/>
            <w:noWrap/>
            <w:vAlign w:val="center"/>
            <w:hideMark/>
          </w:tcPr>
          <w:p w14:paraId="671BA10F" w14:textId="6CD1E1F6"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3</w:t>
            </w:r>
            <w:r w:rsidR="006A173B">
              <w:rPr>
                <w:rFonts w:cs="Arial"/>
                <w:szCs w:val="22"/>
                <w:lang w:val="en-AU" w:eastAsia="en-AU"/>
              </w:rPr>
              <w:t>98</w:t>
            </w:r>
          </w:p>
        </w:tc>
      </w:tr>
      <w:tr w:rsidR="00A94BF9" w:rsidRPr="007E4B3B" w14:paraId="63B0FDEE" w14:textId="77777777" w:rsidTr="007C0441">
        <w:trPr>
          <w:trHeight w:val="799"/>
        </w:trPr>
        <w:tc>
          <w:tcPr>
            <w:tcW w:w="1560" w:type="dxa"/>
            <w:shd w:val="clear" w:color="auto" w:fill="auto"/>
            <w:noWrap/>
            <w:vAlign w:val="center"/>
            <w:hideMark/>
          </w:tcPr>
          <w:p w14:paraId="2C8F84B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w:t>
            </w:r>
          </w:p>
        </w:tc>
        <w:tc>
          <w:tcPr>
            <w:tcW w:w="6345" w:type="dxa"/>
            <w:shd w:val="clear" w:color="auto" w:fill="auto"/>
            <w:vAlign w:val="center"/>
            <w:hideMark/>
          </w:tcPr>
          <w:p w14:paraId="18E3B95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dismissed because dismissal was found to be fair</w:t>
            </w:r>
          </w:p>
        </w:tc>
        <w:tc>
          <w:tcPr>
            <w:tcW w:w="1593" w:type="dxa"/>
            <w:shd w:val="clear" w:color="auto" w:fill="auto"/>
            <w:noWrap/>
            <w:vAlign w:val="center"/>
            <w:hideMark/>
          </w:tcPr>
          <w:p w14:paraId="73497240" w14:textId="0F9DCF11" w:rsidR="00A94BF9" w:rsidRPr="00A94BF9" w:rsidRDefault="006A173B"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35</w:t>
            </w:r>
          </w:p>
        </w:tc>
      </w:tr>
      <w:tr w:rsidR="00A94BF9" w:rsidRPr="007E4B3B" w14:paraId="4C64A00F" w14:textId="77777777" w:rsidTr="007C0441">
        <w:trPr>
          <w:trHeight w:val="799"/>
        </w:trPr>
        <w:tc>
          <w:tcPr>
            <w:tcW w:w="1560" w:type="dxa"/>
            <w:shd w:val="clear" w:color="auto" w:fill="auto"/>
            <w:noWrap/>
            <w:vAlign w:val="center"/>
          </w:tcPr>
          <w:p w14:paraId="180A76E5"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2.2(ca)</w:t>
            </w:r>
          </w:p>
        </w:tc>
        <w:tc>
          <w:tcPr>
            <w:tcW w:w="6345" w:type="dxa"/>
            <w:shd w:val="clear" w:color="auto" w:fill="auto"/>
            <w:vAlign w:val="center"/>
          </w:tcPr>
          <w:p w14:paraId="647FE417"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number of applications dismissed in a quarter under s.399A of the Act</w:t>
            </w:r>
          </w:p>
        </w:tc>
        <w:tc>
          <w:tcPr>
            <w:tcW w:w="1593" w:type="dxa"/>
            <w:shd w:val="clear" w:color="auto" w:fill="auto"/>
            <w:noWrap/>
            <w:vAlign w:val="center"/>
          </w:tcPr>
          <w:p w14:paraId="195E2957" w14:textId="3CE18FBB" w:rsidR="00A94BF9" w:rsidRPr="00A94BF9" w:rsidRDefault="00657F5C"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17</w:t>
            </w:r>
          </w:p>
        </w:tc>
      </w:tr>
      <w:tr w:rsidR="00A94BF9" w:rsidRPr="007E4B3B" w14:paraId="0DDC5DE2" w14:textId="77777777" w:rsidTr="007C0441">
        <w:trPr>
          <w:trHeight w:val="799"/>
        </w:trPr>
        <w:tc>
          <w:tcPr>
            <w:tcW w:w="1560" w:type="dxa"/>
            <w:shd w:val="clear" w:color="auto" w:fill="auto"/>
            <w:noWrap/>
            <w:vAlign w:val="center"/>
            <w:hideMark/>
          </w:tcPr>
          <w:p w14:paraId="4B5D34C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2.2(d)</w:t>
            </w:r>
          </w:p>
        </w:tc>
        <w:tc>
          <w:tcPr>
            <w:tcW w:w="6345" w:type="dxa"/>
            <w:shd w:val="clear" w:color="auto" w:fill="auto"/>
            <w:vAlign w:val="center"/>
            <w:hideMark/>
          </w:tcPr>
          <w:p w14:paraId="51BF2550"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consistent with the Small Business Fair Dismissal Code</w:t>
            </w:r>
          </w:p>
        </w:tc>
        <w:tc>
          <w:tcPr>
            <w:tcW w:w="1593" w:type="dxa"/>
            <w:shd w:val="clear" w:color="auto" w:fill="auto"/>
            <w:noWrap/>
            <w:vAlign w:val="center"/>
            <w:hideMark/>
          </w:tcPr>
          <w:p w14:paraId="2D075889" w14:textId="100039A3" w:rsidR="00A94BF9" w:rsidRPr="00A94BF9" w:rsidRDefault="00657F5C"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5</w:t>
            </w:r>
          </w:p>
        </w:tc>
      </w:tr>
      <w:tr w:rsidR="00A94BF9" w:rsidRPr="007E4B3B" w14:paraId="34972F17" w14:textId="77777777" w:rsidTr="007C0441">
        <w:trPr>
          <w:trHeight w:val="799"/>
        </w:trPr>
        <w:tc>
          <w:tcPr>
            <w:tcW w:w="1560" w:type="dxa"/>
            <w:shd w:val="clear" w:color="auto" w:fill="auto"/>
            <w:noWrap/>
            <w:vAlign w:val="center"/>
            <w:hideMark/>
          </w:tcPr>
          <w:p w14:paraId="5A0A5FF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2.2(e)</w:t>
            </w:r>
          </w:p>
        </w:tc>
        <w:tc>
          <w:tcPr>
            <w:tcW w:w="6345" w:type="dxa"/>
            <w:shd w:val="clear" w:color="auto" w:fill="auto"/>
            <w:vAlign w:val="center"/>
            <w:hideMark/>
          </w:tcPr>
          <w:p w14:paraId="5B10A820"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a case of genuine redundancy</w:t>
            </w:r>
          </w:p>
        </w:tc>
        <w:tc>
          <w:tcPr>
            <w:tcW w:w="1593" w:type="dxa"/>
            <w:shd w:val="clear" w:color="auto" w:fill="auto"/>
            <w:noWrap/>
            <w:vAlign w:val="center"/>
            <w:hideMark/>
          </w:tcPr>
          <w:p w14:paraId="290EB735" w14:textId="3DDEDF5E" w:rsidR="00A94BF9" w:rsidRPr="00A94BF9" w:rsidRDefault="00657F5C"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5</w:t>
            </w:r>
          </w:p>
        </w:tc>
      </w:tr>
      <w:tr w:rsidR="00A94BF9" w:rsidRPr="007E4B3B" w14:paraId="0925EA03" w14:textId="77777777" w:rsidTr="007C0441">
        <w:trPr>
          <w:trHeight w:val="799"/>
        </w:trPr>
        <w:tc>
          <w:tcPr>
            <w:tcW w:w="1560" w:type="dxa"/>
            <w:shd w:val="clear" w:color="auto" w:fill="auto"/>
            <w:noWrap/>
            <w:vAlign w:val="center"/>
            <w:hideMark/>
          </w:tcPr>
          <w:p w14:paraId="26F66018"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2.2(f)</w:t>
            </w:r>
          </w:p>
        </w:tc>
        <w:tc>
          <w:tcPr>
            <w:tcW w:w="6345" w:type="dxa"/>
            <w:shd w:val="clear" w:color="auto" w:fill="auto"/>
            <w:vAlign w:val="center"/>
            <w:hideMark/>
          </w:tcPr>
          <w:p w14:paraId="54D15148"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dismissed for want of jurisdiction</w:t>
            </w:r>
            <w:r w:rsidRPr="00A94BF9">
              <w:rPr>
                <w:rStyle w:val="FootnoteReference"/>
                <w:rFonts w:cs="Arial"/>
                <w:szCs w:val="22"/>
                <w:lang w:val="en-AU" w:eastAsia="en-AU"/>
              </w:rPr>
              <w:footnoteReference w:id="2"/>
            </w:r>
          </w:p>
        </w:tc>
        <w:tc>
          <w:tcPr>
            <w:tcW w:w="1593" w:type="dxa"/>
            <w:shd w:val="clear" w:color="auto" w:fill="auto"/>
            <w:noWrap/>
            <w:vAlign w:val="center"/>
            <w:hideMark/>
          </w:tcPr>
          <w:p w14:paraId="7D282BD1" w14:textId="7177B834"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6</w:t>
            </w:r>
            <w:r w:rsidR="00657F5C">
              <w:rPr>
                <w:rFonts w:cs="Arial"/>
                <w:szCs w:val="22"/>
                <w:lang w:val="en-AU" w:eastAsia="en-AU"/>
              </w:rPr>
              <w:t>8</w:t>
            </w:r>
          </w:p>
        </w:tc>
      </w:tr>
      <w:tr w:rsidR="00A94BF9" w:rsidRPr="007E4B3B" w14:paraId="33428596" w14:textId="77777777" w:rsidTr="007C0441">
        <w:trPr>
          <w:trHeight w:val="799"/>
        </w:trPr>
        <w:tc>
          <w:tcPr>
            <w:tcW w:w="1560" w:type="dxa"/>
            <w:shd w:val="clear" w:color="auto" w:fill="auto"/>
            <w:noWrap/>
            <w:vAlign w:val="center"/>
            <w:hideMark/>
          </w:tcPr>
          <w:p w14:paraId="0E8F3CF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2.2(g)</w:t>
            </w:r>
          </w:p>
        </w:tc>
        <w:tc>
          <w:tcPr>
            <w:tcW w:w="6345" w:type="dxa"/>
            <w:shd w:val="clear" w:color="auto" w:fill="auto"/>
            <w:vAlign w:val="center"/>
            <w:hideMark/>
          </w:tcPr>
          <w:p w14:paraId="2821F12C"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settled without a decision being made</w:t>
            </w:r>
            <w:r w:rsidRPr="00A94BF9">
              <w:rPr>
                <w:rStyle w:val="FootnoteReference"/>
                <w:rFonts w:cs="Arial"/>
                <w:szCs w:val="22"/>
                <w:lang w:val="en-AU" w:eastAsia="en-AU"/>
              </w:rPr>
              <w:footnoteReference w:id="3"/>
            </w:r>
          </w:p>
        </w:tc>
        <w:tc>
          <w:tcPr>
            <w:tcW w:w="1593" w:type="dxa"/>
            <w:shd w:val="clear" w:color="auto" w:fill="auto"/>
            <w:noWrap/>
            <w:vAlign w:val="center"/>
            <w:hideMark/>
          </w:tcPr>
          <w:p w14:paraId="392DF5FC" w14:textId="30D6C19A"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2</w:t>
            </w:r>
            <w:r w:rsidR="00657F5C">
              <w:rPr>
                <w:rFonts w:cs="Arial"/>
                <w:szCs w:val="22"/>
                <w:lang w:val="en-AU" w:eastAsia="en-AU"/>
              </w:rPr>
              <w:t>558</w:t>
            </w:r>
          </w:p>
        </w:tc>
      </w:tr>
      <w:tr w:rsidR="00A94BF9" w:rsidRPr="007E4B3B" w14:paraId="7B5AFB62" w14:textId="77777777" w:rsidTr="007C0441">
        <w:trPr>
          <w:trHeight w:val="799"/>
        </w:trPr>
        <w:tc>
          <w:tcPr>
            <w:tcW w:w="1560" w:type="dxa"/>
            <w:shd w:val="clear" w:color="auto" w:fill="auto"/>
            <w:noWrap/>
            <w:vAlign w:val="center"/>
            <w:hideMark/>
          </w:tcPr>
          <w:p w14:paraId="1A0B987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2.2(h)</w:t>
            </w:r>
          </w:p>
        </w:tc>
        <w:tc>
          <w:tcPr>
            <w:tcW w:w="6345" w:type="dxa"/>
            <w:shd w:val="clear" w:color="auto" w:fill="auto"/>
            <w:vAlign w:val="center"/>
            <w:hideMark/>
          </w:tcPr>
          <w:p w14:paraId="49E415C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time from the date of the application to the date of judgment</w:t>
            </w:r>
            <w:r w:rsidRPr="00A94BF9">
              <w:rPr>
                <w:rStyle w:val="FootnoteReference"/>
                <w:rFonts w:cs="Arial"/>
                <w:szCs w:val="22"/>
                <w:lang w:val="en-AU" w:eastAsia="en-AU"/>
              </w:rPr>
              <w:footnoteReference w:id="4"/>
            </w:r>
          </w:p>
        </w:tc>
        <w:tc>
          <w:tcPr>
            <w:tcW w:w="1593" w:type="dxa"/>
            <w:shd w:val="clear" w:color="auto" w:fill="auto"/>
            <w:noWrap/>
            <w:vAlign w:val="center"/>
            <w:hideMark/>
          </w:tcPr>
          <w:p w14:paraId="4E24F86B" w14:textId="3B487E69"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657F5C">
              <w:rPr>
                <w:rFonts w:cs="Arial"/>
                <w:szCs w:val="22"/>
                <w:lang w:val="en-AU" w:eastAsia="en-AU"/>
              </w:rPr>
              <w:t>03.51</w:t>
            </w:r>
          </w:p>
        </w:tc>
      </w:tr>
      <w:tr w:rsidR="00A94BF9" w:rsidRPr="007E4B3B" w14:paraId="5C2B135D" w14:textId="77777777" w:rsidTr="007C0441">
        <w:trPr>
          <w:trHeight w:val="799"/>
        </w:trPr>
        <w:tc>
          <w:tcPr>
            <w:tcW w:w="1560" w:type="dxa"/>
            <w:shd w:val="clear" w:color="auto" w:fill="auto"/>
            <w:noWrap/>
            <w:vAlign w:val="center"/>
            <w:hideMark/>
          </w:tcPr>
          <w:p w14:paraId="6C6AC89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w:t>
            </w:r>
            <w:proofErr w:type="spellStart"/>
            <w:r w:rsidRPr="00A94BF9">
              <w:rPr>
                <w:rFonts w:cs="Arial"/>
                <w:szCs w:val="22"/>
                <w:lang w:val="en-AU" w:eastAsia="en-AU"/>
              </w:rPr>
              <w:t>i</w:t>
            </w:r>
            <w:proofErr w:type="spellEnd"/>
            <w:r w:rsidRPr="00A94BF9">
              <w:rPr>
                <w:rFonts w:cs="Arial"/>
                <w:szCs w:val="22"/>
                <w:lang w:val="en-AU" w:eastAsia="en-AU"/>
              </w:rPr>
              <w:t>) &amp; (j)</w:t>
            </w:r>
          </w:p>
        </w:tc>
        <w:tc>
          <w:tcPr>
            <w:tcW w:w="6345" w:type="dxa"/>
            <w:shd w:val="clear" w:color="auto" w:fill="auto"/>
            <w:vAlign w:val="center"/>
            <w:hideMark/>
          </w:tcPr>
          <w:p w14:paraId="579F7CDD"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Number of cases settled by the conduct of 1 or more conferences / the number of cases settled by hearing</w:t>
            </w:r>
            <w:r w:rsidRPr="00A94BF9">
              <w:rPr>
                <w:rStyle w:val="FootnoteReference"/>
                <w:rFonts w:cs="Arial"/>
                <w:szCs w:val="22"/>
                <w:lang w:val="en-AU" w:eastAsia="en-AU"/>
              </w:rPr>
              <w:footnoteReference w:id="5"/>
            </w:r>
          </w:p>
        </w:tc>
        <w:tc>
          <w:tcPr>
            <w:tcW w:w="1593" w:type="dxa"/>
            <w:shd w:val="clear" w:color="auto" w:fill="auto"/>
            <w:noWrap/>
            <w:vAlign w:val="center"/>
            <w:hideMark/>
          </w:tcPr>
          <w:p w14:paraId="1C8602EE" w14:textId="0D80A10E"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657F5C">
              <w:rPr>
                <w:rFonts w:cs="Arial"/>
                <w:szCs w:val="22"/>
                <w:lang w:val="en-AU" w:eastAsia="en-AU"/>
              </w:rPr>
              <w:t>25</w:t>
            </w:r>
          </w:p>
        </w:tc>
      </w:tr>
      <w:tr w:rsidR="00A94BF9" w:rsidRPr="007E4B3B" w14:paraId="17D11821" w14:textId="77777777" w:rsidTr="007C0441">
        <w:trPr>
          <w:trHeight w:val="799"/>
        </w:trPr>
        <w:tc>
          <w:tcPr>
            <w:tcW w:w="1560" w:type="dxa"/>
            <w:shd w:val="clear" w:color="auto" w:fill="auto"/>
            <w:noWrap/>
            <w:vAlign w:val="center"/>
            <w:hideMark/>
          </w:tcPr>
          <w:p w14:paraId="7B92CBB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Additional data</w:t>
            </w:r>
          </w:p>
        </w:tc>
        <w:tc>
          <w:tcPr>
            <w:tcW w:w="6345" w:type="dxa"/>
            <w:shd w:val="clear" w:color="auto" w:fill="auto"/>
            <w:vAlign w:val="center"/>
            <w:hideMark/>
          </w:tcPr>
          <w:p w14:paraId="499F4CF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 dismissed under ss. 399A and 587</w:t>
            </w:r>
            <w:r w:rsidRPr="00A94BF9">
              <w:rPr>
                <w:rStyle w:val="FootnoteReference"/>
                <w:rFonts w:cs="Arial"/>
                <w:szCs w:val="22"/>
                <w:lang w:val="en-AU" w:eastAsia="en-AU"/>
              </w:rPr>
              <w:footnoteReference w:id="6"/>
            </w:r>
          </w:p>
        </w:tc>
        <w:tc>
          <w:tcPr>
            <w:tcW w:w="1593" w:type="dxa"/>
            <w:shd w:val="clear" w:color="auto" w:fill="auto"/>
            <w:noWrap/>
            <w:vAlign w:val="center"/>
            <w:hideMark/>
          </w:tcPr>
          <w:p w14:paraId="7F5916EA"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116</w:t>
            </w:r>
          </w:p>
        </w:tc>
      </w:tr>
      <w:tr w:rsidR="00A94BF9" w:rsidRPr="007E4B3B" w14:paraId="5C3D3119" w14:textId="77777777" w:rsidTr="007C0441">
        <w:trPr>
          <w:trHeight w:val="799"/>
        </w:trPr>
        <w:tc>
          <w:tcPr>
            <w:tcW w:w="1560" w:type="dxa"/>
            <w:tcBorders>
              <w:top w:val="single" w:sz="4" w:space="0" w:color="auto"/>
            </w:tcBorders>
            <w:shd w:val="clear" w:color="auto" w:fill="auto"/>
            <w:noWrap/>
            <w:vAlign w:val="center"/>
            <w:hideMark/>
          </w:tcPr>
          <w:p w14:paraId="4B976D0C"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3</w:t>
            </w:r>
          </w:p>
        </w:tc>
        <w:tc>
          <w:tcPr>
            <w:tcW w:w="6345" w:type="dxa"/>
            <w:tcBorders>
              <w:top w:val="single" w:sz="4" w:space="0" w:color="auto"/>
            </w:tcBorders>
            <w:shd w:val="clear" w:color="auto" w:fill="auto"/>
            <w:vAlign w:val="center"/>
            <w:hideMark/>
          </w:tcPr>
          <w:p w14:paraId="0B3F550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Industrial action</w:t>
            </w:r>
          </w:p>
        </w:tc>
        <w:tc>
          <w:tcPr>
            <w:tcW w:w="1593" w:type="dxa"/>
            <w:tcBorders>
              <w:top w:val="single" w:sz="4" w:space="0" w:color="auto"/>
            </w:tcBorders>
            <w:shd w:val="clear" w:color="auto" w:fill="auto"/>
            <w:noWrap/>
            <w:vAlign w:val="center"/>
            <w:hideMark/>
          </w:tcPr>
          <w:p w14:paraId="17ACD391"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0A6F112D" w14:textId="77777777" w:rsidTr="007C0441">
        <w:trPr>
          <w:trHeight w:val="799"/>
        </w:trPr>
        <w:tc>
          <w:tcPr>
            <w:tcW w:w="1560" w:type="dxa"/>
            <w:shd w:val="clear" w:color="auto" w:fill="auto"/>
            <w:noWrap/>
            <w:vAlign w:val="center"/>
            <w:hideMark/>
          </w:tcPr>
          <w:p w14:paraId="32917A9A"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3.1</w:t>
            </w:r>
          </w:p>
        </w:tc>
        <w:tc>
          <w:tcPr>
            <w:tcW w:w="6345" w:type="dxa"/>
            <w:shd w:val="clear" w:color="auto" w:fill="auto"/>
            <w:vAlign w:val="center"/>
            <w:hideMark/>
          </w:tcPr>
          <w:p w14:paraId="12193CB7"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vary protected ballot orders made under s.447</w:t>
            </w:r>
          </w:p>
        </w:tc>
        <w:tc>
          <w:tcPr>
            <w:tcW w:w="1593" w:type="dxa"/>
            <w:shd w:val="clear" w:color="auto" w:fill="auto"/>
            <w:noWrap/>
            <w:vAlign w:val="center"/>
            <w:hideMark/>
          </w:tcPr>
          <w:p w14:paraId="6D3AF8FE" w14:textId="537D55C6" w:rsidR="00A94BF9" w:rsidRPr="00A94BF9" w:rsidRDefault="00657F5C"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7</w:t>
            </w:r>
          </w:p>
        </w:tc>
      </w:tr>
      <w:tr w:rsidR="00A94BF9" w:rsidRPr="007E4B3B" w14:paraId="0D37CC8C" w14:textId="77777777" w:rsidTr="007C0441">
        <w:trPr>
          <w:trHeight w:val="799"/>
        </w:trPr>
        <w:tc>
          <w:tcPr>
            <w:tcW w:w="1560" w:type="dxa"/>
            <w:shd w:val="clear" w:color="auto" w:fill="auto"/>
            <w:noWrap/>
            <w:vAlign w:val="center"/>
            <w:hideMark/>
          </w:tcPr>
          <w:p w14:paraId="61F2AA36"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3.2</w:t>
            </w:r>
          </w:p>
        </w:tc>
        <w:tc>
          <w:tcPr>
            <w:tcW w:w="6345" w:type="dxa"/>
            <w:shd w:val="clear" w:color="auto" w:fill="auto"/>
            <w:vAlign w:val="center"/>
            <w:hideMark/>
          </w:tcPr>
          <w:p w14:paraId="3578C2A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revoke protected ballot orders made under s.448</w:t>
            </w:r>
          </w:p>
        </w:tc>
        <w:tc>
          <w:tcPr>
            <w:tcW w:w="1593" w:type="dxa"/>
            <w:shd w:val="clear" w:color="auto" w:fill="auto"/>
            <w:noWrap/>
            <w:vAlign w:val="center"/>
            <w:hideMark/>
          </w:tcPr>
          <w:p w14:paraId="74D0E6EB" w14:textId="3D0BABF9" w:rsidR="00A94BF9" w:rsidRPr="00A94BF9" w:rsidRDefault="00657F5C"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26</w:t>
            </w:r>
          </w:p>
        </w:tc>
      </w:tr>
      <w:tr w:rsidR="00A94BF9" w:rsidRPr="007E4B3B" w14:paraId="07A8FE08" w14:textId="77777777" w:rsidTr="007C0441">
        <w:trPr>
          <w:trHeight w:val="799"/>
        </w:trPr>
        <w:tc>
          <w:tcPr>
            <w:tcW w:w="1560" w:type="dxa"/>
            <w:shd w:val="clear" w:color="auto" w:fill="auto"/>
            <w:noWrap/>
            <w:vAlign w:val="center"/>
            <w:hideMark/>
          </w:tcPr>
          <w:p w14:paraId="30AEBE0C"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3.3</w:t>
            </w:r>
          </w:p>
        </w:tc>
        <w:tc>
          <w:tcPr>
            <w:tcW w:w="6345" w:type="dxa"/>
            <w:shd w:val="clear" w:color="auto" w:fill="auto"/>
            <w:vAlign w:val="center"/>
            <w:hideMark/>
          </w:tcPr>
          <w:p w14:paraId="3ABDAC20"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19811255" w14:textId="100F6D9C" w:rsid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r w:rsidR="00657F5C">
              <w:rPr>
                <w:rFonts w:cs="Arial"/>
                <w:color w:val="000000"/>
                <w:szCs w:val="20"/>
                <w:lang w:val="en-AU" w:eastAsia="en-AU"/>
              </w:rPr>
              <w:t>6</w:t>
            </w:r>
          </w:p>
        </w:tc>
      </w:tr>
      <w:tr w:rsidR="00A94BF9" w:rsidRPr="007E4B3B" w14:paraId="23B248D1" w14:textId="77777777" w:rsidTr="007C0441">
        <w:trPr>
          <w:trHeight w:val="799"/>
        </w:trPr>
        <w:tc>
          <w:tcPr>
            <w:tcW w:w="1560" w:type="dxa"/>
            <w:shd w:val="clear" w:color="auto" w:fill="auto"/>
            <w:noWrap/>
            <w:vAlign w:val="center"/>
            <w:hideMark/>
          </w:tcPr>
          <w:p w14:paraId="79262064"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46B591F7"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3EAD9177" w14:textId="77777777" w:rsid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A94BF9" w:rsidRPr="007E4B3B" w14:paraId="1BC48190" w14:textId="77777777" w:rsidTr="007C0441">
        <w:trPr>
          <w:trHeight w:val="799"/>
        </w:trPr>
        <w:tc>
          <w:tcPr>
            <w:tcW w:w="1560" w:type="dxa"/>
            <w:shd w:val="clear" w:color="auto" w:fill="auto"/>
            <w:noWrap/>
            <w:vAlign w:val="center"/>
            <w:hideMark/>
          </w:tcPr>
          <w:p w14:paraId="09A03174"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195D31B"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4BD093D7" w14:textId="2761BDF5" w:rsidR="00A94BF9" w:rsidRDefault="00657F5C"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A94BF9" w:rsidRPr="007E4B3B" w14:paraId="19E529B5"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5CAB3EB6"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3091BE4F"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623EAFA5" w14:textId="155FB877" w:rsidR="00A94BF9" w:rsidRDefault="00BF65FA"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25</w:t>
            </w:r>
          </w:p>
        </w:tc>
      </w:tr>
      <w:tr w:rsidR="00A94BF9" w:rsidRPr="007E4B3B" w14:paraId="76843F71"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077DB34A"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7C53C9A3"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356B756A" w14:textId="3BE70977" w:rsid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r w:rsidR="00BF65FA">
              <w:rPr>
                <w:rFonts w:cs="Arial"/>
                <w:color w:val="000000"/>
                <w:szCs w:val="20"/>
                <w:lang w:val="en-AU" w:eastAsia="en-AU"/>
              </w:rPr>
              <w:t>2</w:t>
            </w:r>
          </w:p>
        </w:tc>
      </w:tr>
      <w:tr w:rsidR="00A94BF9" w:rsidRPr="007E4B3B" w14:paraId="5CBD9578" w14:textId="77777777" w:rsidTr="007C0441">
        <w:trPr>
          <w:trHeight w:val="799"/>
        </w:trPr>
        <w:tc>
          <w:tcPr>
            <w:tcW w:w="1560" w:type="dxa"/>
            <w:tcBorders>
              <w:bottom w:val="single" w:sz="4" w:space="0" w:color="auto"/>
            </w:tcBorders>
            <w:shd w:val="clear" w:color="auto" w:fill="auto"/>
            <w:noWrap/>
            <w:vAlign w:val="center"/>
            <w:hideMark/>
          </w:tcPr>
          <w:p w14:paraId="4A82CD62"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170E01D8"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Number of orders made in a quarter under s459 relating to a dispute about the operation of Part 3-4, including Number of orders in relation to which FWA dealt with the dispute on it's own initiative</w:t>
            </w:r>
          </w:p>
        </w:tc>
        <w:tc>
          <w:tcPr>
            <w:tcW w:w="1593" w:type="dxa"/>
            <w:tcBorders>
              <w:bottom w:val="single" w:sz="4" w:space="0" w:color="auto"/>
            </w:tcBorders>
            <w:shd w:val="clear" w:color="auto" w:fill="auto"/>
            <w:noWrap/>
            <w:vAlign w:val="center"/>
            <w:hideMark/>
          </w:tcPr>
          <w:p w14:paraId="0F697BC3" w14:textId="77777777" w:rsid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701C0E2F" w14:textId="18C21E84" w:rsidR="00A94BF9" w:rsidRPr="00A94BF9" w:rsidRDefault="00A94BF9" w:rsidP="00A94BF9">
      <w:pPr>
        <w:spacing w:before="120"/>
        <w:rPr>
          <w:b/>
          <w:sz w:val="24"/>
        </w:rPr>
      </w:pPr>
      <w:r>
        <w:rPr>
          <w:b/>
          <w:sz w:val="24"/>
        </w:rPr>
        <w:br/>
      </w:r>
      <w:r w:rsidRPr="00A94BF9">
        <w:rPr>
          <w:b/>
          <w:sz w:val="24"/>
        </w:rPr>
        <w:t>Notes</w:t>
      </w:r>
    </w:p>
    <w:p w14:paraId="7F5908FF" w14:textId="77777777" w:rsidR="00A94BF9" w:rsidRDefault="00A94BF9" w:rsidP="00A94BF9">
      <w:pPr>
        <w:rPr>
          <w:i/>
        </w:rPr>
      </w:pPr>
      <w:r>
        <w:t>S</w:t>
      </w:r>
      <w:r w:rsidRPr="009167D6">
        <w:t xml:space="preserve">ections referred to above reference the </w:t>
      </w:r>
      <w:r w:rsidRPr="009167D6">
        <w:rPr>
          <w:i/>
        </w:rPr>
        <w:t>Fair Work Act 2009.</w:t>
      </w:r>
    </w:p>
    <w:p w14:paraId="15BB1C72" w14:textId="77777777" w:rsidR="00A94BF9" w:rsidRPr="006F57A1" w:rsidRDefault="00A94BF9" w:rsidP="00A94BF9">
      <w:r w:rsidRPr="006F57A1">
        <w:t xml:space="preserve">^ </w:t>
      </w:r>
      <w:r>
        <w:t>Orders to revoke a protected ballot order made under s.448</w:t>
      </w:r>
    </w:p>
    <w:p w14:paraId="463EF3FE" w14:textId="77777777" w:rsidR="00A94BF9" w:rsidRPr="00BD29AB" w:rsidRDefault="00A94BF9" w:rsidP="00A94BF9">
      <w:r w:rsidRPr="00BD29AB">
        <w:t xml:space="preserve">NA </w:t>
      </w:r>
      <w:r>
        <w:t>–</w:t>
      </w:r>
      <w:r w:rsidRPr="00BD29AB">
        <w:t xml:space="preserve"> information</w:t>
      </w:r>
      <w:r>
        <w:t xml:space="preserve"> </w:t>
      </w:r>
      <w:r w:rsidRPr="00BD29AB">
        <w:t>not applicable.</w:t>
      </w:r>
    </w:p>
    <w:p w14:paraId="7823220C" w14:textId="77777777" w:rsidR="00A94BF9" w:rsidRPr="00A94BF9" w:rsidRDefault="00A94BF9" w:rsidP="00A94BF9">
      <w:pPr>
        <w:rPr>
          <w:b/>
          <w:sz w:val="24"/>
        </w:rPr>
      </w:pPr>
      <w:r w:rsidRPr="00A94BF9">
        <w:rPr>
          <w:b/>
          <w:sz w:val="24"/>
        </w:rPr>
        <w:t>Disclaimer</w:t>
      </w:r>
    </w:p>
    <w:p w14:paraId="76DE3133" w14:textId="77777777" w:rsidR="00A94BF9" w:rsidRDefault="00A94BF9" w:rsidP="00A94BF9">
      <w:r>
        <w:t>This report should be read in conjunction with the Fair Work Commission information note for Quarterly reports.</w:t>
      </w:r>
    </w:p>
    <w:p w14:paraId="451261B2" w14:textId="77777777" w:rsidR="00A94BF9" w:rsidRDefault="00A94BF9" w:rsidP="00A94BF9">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6D3AC05B" w14:textId="77777777" w:rsidR="00A94BF9" w:rsidRPr="00A94BF9" w:rsidRDefault="00A94BF9" w:rsidP="00A94BF9">
      <w:pPr>
        <w:rPr>
          <w:b/>
          <w:sz w:val="24"/>
        </w:rPr>
      </w:pPr>
      <w:r w:rsidRPr="00A94BF9">
        <w:rPr>
          <w:b/>
          <w:sz w:val="24"/>
        </w:rPr>
        <w:t>Further information</w:t>
      </w:r>
    </w:p>
    <w:p w14:paraId="3E61FD22" w14:textId="3F722354" w:rsidR="00A94BF9" w:rsidRPr="00606400" w:rsidRDefault="00A94BF9" w:rsidP="00A94BF9">
      <w:r>
        <w:t>If you have an inquiry about this report please contact the</w:t>
      </w:r>
      <w:r w:rsidRPr="0063523F">
        <w:t xml:space="preserve"> </w:t>
      </w:r>
      <w:r>
        <w:t>Data Management Team, Enabling Services Branch</w:t>
      </w:r>
      <w:r w:rsidRPr="0063523F">
        <w:t xml:space="preserve"> by email </w:t>
      </w:r>
      <w:r>
        <w:t>at</w:t>
      </w:r>
      <w:r w:rsidRPr="007938D6">
        <w:t xml:space="preserve"> </w:t>
      </w:r>
      <w:hyperlink r:id="rId13" w:history="1">
        <w:r w:rsidRPr="00A94BF9">
          <w:rPr>
            <w:rStyle w:val="Links"/>
          </w:rPr>
          <w:t>tdr@fwc.gov.au</w:t>
        </w:r>
      </w:hyperlink>
      <w:r>
        <w:t>.</w:t>
      </w:r>
    </w:p>
    <w:sectPr w:rsidR="00A94BF9" w:rsidRPr="00606400" w:rsidSect="00FB4B98">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8271" w14:textId="77777777" w:rsidR="00506674" w:rsidRDefault="00506674" w:rsidP="001C637A">
      <w:r>
        <w:separator/>
      </w:r>
    </w:p>
  </w:endnote>
  <w:endnote w:type="continuationSeparator" w:id="0">
    <w:p w14:paraId="73D17E75" w14:textId="77777777" w:rsidR="00506674" w:rsidRDefault="00506674"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8CFE" w14:textId="6BBBE258" w:rsidR="00074F1C" w:rsidRPr="0077142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2</w:t>
    </w:r>
    <w:r>
      <w:fldChar w:fldCharType="end"/>
    </w:r>
    <w:r w:rsidRPr="002D2B5D">
      <w:t>/</w:t>
    </w:r>
    <w:r>
      <w:fldChar w:fldCharType="begin"/>
    </w:r>
    <w:r>
      <w:instrText xml:space="preserve"> NUMPAGES </w:instrText>
    </w:r>
    <w:r>
      <w:fldChar w:fldCharType="separate"/>
    </w:r>
    <w:r w:rsidR="00A94BF9">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F4D6" w14:textId="003B30BB" w:rsidR="00074F1C" w:rsidRPr="002D2B5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1</w:t>
    </w:r>
    <w:r>
      <w:fldChar w:fldCharType="end"/>
    </w:r>
    <w:r w:rsidRPr="002D2B5D">
      <w:t>/</w:t>
    </w:r>
    <w:r>
      <w:fldChar w:fldCharType="begin"/>
    </w:r>
    <w:r>
      <w:instrText xml:space="preserve"> NUMPAGES </w:instrText>
    </w:r>
    <w:r>
      <w:fldChar w:fldCharType="separate"/>
    </w:r>
    <w:r w:rsidR="00A94BF9">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F5EF" w14:textId="77777777" w:rsidR="00506674" w:rsidRDefault="00506674" w:rsidP="001C637A">
      <w:r>
        <w:separator/>
      </w:r>
    </w:p>
  </w:footnote>
  <w:footnote w:type="continuationSeparator" w:id="0">
    <w:p w14:paraId="7694C28A" w14:textId="77777777" w:rsidR="00506674" w:rsidRDefault="00506674" w:rsidP="001C637A">
      <w:r>
        <w:continuationSeparator/>
      </w:r>
    </w:p>
  </w:footnote>
  <w:footnote w:id="1">
    <w:p w14:paraId="45FFEAC0" w14:textId="77777777" w:rsidR="00A94BF9" w:rsidRPr="00D51914" w:rsidRDefault="00A94BF9" w:rsidP="00A94BF9">
      <w:pPr>
        <w:tabs>
          <w:tab w:val="clear" w:pos="1134"/>
          <w:tab w:val="left" w:pos="142"/>
        </w:tabs>
        <w:spacing w:after="120" w:line="240" w:lineRule="auto"/>
        <w:ind w:left="142" w:right="1559" w:hanging="142"/>
        <w:jc w:val="both"/>
        <w:rPr>
          <w:rFonts w:cs="Arial"/>
          <w:sz w:val="16"/>
          <w:szCs w:val="16"/>
          <w:lang w:val="en-AU"/>
        </w:rPr>
      </w:pPr>
      <w:r w:rsidRPr="00D51914">
        <w:rPr>
          <w:rStyle w:val="FootnoteReference"/>
          <w:rFonts w:cs="Arial"/>
          <w:sz w:val="16"/>
          <w:szCs w:val="16"/>
        </w:rPr>
        <w:footnoteRef/>
      </w:r>
      <w:r>
        <w:rPr>
          <w:sz w:val="16"/>
          <w:szCs w:val="16"/>
        </w:rPr>
        <w:tab/>
        <w:t>D</w:t>
      </w:r>
      <w:r w:rsidRPr="004C78DA">
        <w:rPr>
          <w:sz w:val="16"/>
          <w:szCs w:val="16"/>
        </w:rPr>
        <w:t xml:space="preserve">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2">
    <w:p w14:paraId="05DDAC9C" w14:textId="77777777" w:rsidR="00A94BF9" w:rsidRPr="00D51914" w:rsidRDefault="00A94BF9" w:rsidP="00A94BF9">
      <w:pPr>
        <w:pStyle w:val="FootnoteText"/>
        <w:spacing w:after="120"/>
        <w:ind w:left="142" w:hanging="142"/>
        <w:rPr>
          <w:rFonts w:cs="Arial"/>
          <w:sz w:val="16"/>
          <w:szCs w:val="16"/>
          <w:lang w:val="en-AU"/>
        </w:rPr>
      </w:pPr>
      <w:r w:rsidRPr="00D51914">
        <w:rPr>
          <w:rStyle w:val="FootnoteReference"/>
          <w:rFonts w:cs="Arial"/>
          <w:sz w:val="16"/>
          <w:szCs w:val="16"/>
        </w:rPr>
        <w:footnoteRef/>
      </w:r>
      <w:r>
        <w:rPr>
          <w:rFonts w:cs="Arial"/>
          <w:sz w:val="16"/>
          <w:szCs w:val="16"/>
        </w:rPr>
        <w:tab/>
      </w:r>
      <w:r w:rsidRPr="00AD5669">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3">
    <w:p w14:paraId="24339385"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 xml:space="preserve">All matters </w:t>
      </w:r>
      <w:r w:rsidRPr="00D51914">
        <w:rPr>
          <w:rFonts w:cs="Arial"/>
          <w:sz w:val="16"/>
          <w:szCs w:val="16"/>
        </w:rPr>
        <w:t>finalised except by substantive decision or for want of jurisdiction.</w:t>
      </w:r>
    </w:p>
  </w:footnote>
  <w:footnote w:id="4">
    <w:p w14:paraId="69AF2DA8"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07765CB"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 xml:space="preserve">All matters </w:t>
      </w:r>
      <w:r w:rsidRPr="00D51914">
        <w:rPr>
          <w:rFonts w:cs="Arial"/>
          <w:sz w:val="16"/>
          <w:szCs w:val="16"/>
        </w:rPr>
        <w:t>finalised by substantive decision or for want of jurisdiction.</w:t>
      </w:r>
    </w:p>
  </w:footnote>
  <w:footnote w:id="6">
    <w:p w14:paraId="7F88D577" w14:textId="77777777" w:rsidR="00A94BF9" w:rsidRPr="00FA6B35" w:rsidRDefault="00A94BF9" w:rsidP="00A94BF9">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864" w14:textId="6E623AAB" w:rsidR="00074F1C" w:rsidRDefault="00EB6401" w:rsidP="001C637A">
    <w:pPr>
      <w:rPr>
        <w:sz w:val="16"/>
        <w:szCs w:val="16"/>
      </w:rPr>
    </w:pPr>
    <w:r>
      <w:rPr>
        <w:noProof/>
      </w:rPr>
      <w:drawing>
        <wp:anchor distT="0" distB="0" distL="114300" distR="114300" simplePos="0" relativeHeight="251665408" behindDoc="0" locked="0" layoutInCell="1" allowOverlap="1" wp14:anchorId="132813D4" wp14:editId="497192EE">
          <wp:simplePos x="0" y="0"/>
          <wp:positionH relativeFrom="margin">
            <wp:posOffset>4214495</wp:posOffset>
          </wp:positionH>
          <wp:positionV relativeFrom="margin">
            <wp:posOffset>-990600</wp:posOffset>
          </wp:positionV>
          <wp:extent cx="1828800" cy="541020"/>
          <wp:effectExtent l="0" t="0" r="0" b="0"/>
          <wp:wrapSquare wrapText="bothSides"/>
          <wp:docPr id="1" name="Picture 1" descr="Macintosh HD:Users:pavirao:Desktop:Work:FWC New brand:FWC 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irao:Desktop:Work:FWC New brand:FWC Logo-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22" t="17708" r="7068" b="17708"/>
                  <a:stretch/>
                </pic:blipFill>
                <pic:spPr bwMode="auto">
                  <a:xfrm>
                    <a:off x="0" y="0"/>
                    <a:ext cx="1828800" cy="5410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07B743C0" w14:textId="0AB8CB77" w:rsidR="00074F1C" w:rsidRDefault="00074F1C" w:rsidP="001C637A"/>
  <w:p w14:paraId="1CAED40D" w14:textId="1CF2CADE" w:rsidR="00074F1C" w:rsidRPr="00EB6401" w:rsidRDefault="00074F1C" w:rsidP="00EB6401">
    <w:pPr>
      <w:pStyle w:val="Headline"/>
      <w:spacing w:before="0" w:after="120" w:line="360" w:lineRule="auto"/>
      <w:rPr>
        <w:lang w:val="en-AU" w:eastAsia="en-AU"/>
      </w:rPr>
    </w:pPr>
    <w:r w:rsidRPr="00EB6401">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59C1E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2CA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47276985">
    <w:abstractNumId w:val="2"/>
  </w:num>
  <w:num w:numId="2" w16cid:durableId="808011761">
    <w:abstractNumId w:val="4"/>
  </w:num>
  <w:num w:numId="3" w16cid:durableId="892812395">
    <w:abstractNumId w:val="3"/>
  </w:num>
  <w:num w:numId="4" w16cid:durableId="1692488107">
    <w:abstractNumId w:val="1"/>
  </w:num>
  <w:num w:numId="5" w16cid:durableId="12294640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0">
      <o:colormru v:ext="edit" colors="#872434,#b2b2b2,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04E"/>
    <w:rsid w:val="000002A1"/>
    <w:rsid w:val="00000CEA"/>
    <w:rsid w:val="0000519A"/>
    <w:rsid w:val="00006D83"/>
    <w:rsid w:val="0001247E"/>
    <w:rsid w:val="000162F6"/>
    <w:rsid w:val="000218C2"/>
    <w:rsid w:val="00024B91"/>
    <w:rsid w:val="00024D5D"/>
    <w:rsid w:val="0002522B"/>
    <w:rsid w:val="000259A8"/>
    <w:rsid w:val="000259E7"/>
    <w:rsid w:val="00027A58"/>
    <w:rsid w:val="0003298D"/>
    <w:rsid w:val="000330F2"/>
    <w:rsid w:val="00034B1A"/>
    <w:rsid w:val="0003765E"/>
    <w:rsid w:val="0005053F"/>
    <w:rsid w:val="00055FBC"/>
    <w:rsid w:val="0006706D"/>
    <w:rsid w:val="000727FC"/>
    <w:rsid w:val="0007410C"/>
    <w:rsid w:val="00074F1C"/>
    <w:rsid w:val="000842A7"/>
    <w:rsid w:val="000865AA"/>
    <w:rsid w:val="000918A6"/>
    <w:rsid w:val="000940F1"/>
    <w:rsid w:val="000A0BFE"/>
    <w:rsid w:val="000A0D9A"/>
    <w:rsid w:val="000A1D4B"/>
    <w:rsid w:val="000A3C27"/>
    <w:rsid w:val="000A5C4C"/>
    <w:rsid w:val="000A7D5A"/>
    <w:rsid w:val="000B1AAF"/>
    <w:rsid w:val="000B6D00"/>
    <w:rsid w:val="000B6F31"/>
    <w:rsid w:val="000B765F"/>
    <w:rsid w:val="000B78F3"/>
    <w:rsid w:val="000C1C50"/>
    <w:rsid w:val="000C4144"/>
    <w:rsid w:val="000C49B7"/>
    <w:rsid w:val="000C6D06"/>
    <w:rsid w:val="000C7281"/>
    <w:rsid w:val="000D14EE"/>
    <w:rsid w:val="000D1E78"/>
    <w:rsid w:val="000D2F34"/>
    <w:rsid w:val="000D3335"/>
    <w:rsid w:val="000D52C2"/>
    <w:rsid w:val="000D5564"/>
    <w:rsid w:val="000D55B8"/>
    <w:rsid w:val="000D6327"/>
    <w:rsid w:val="000D7140"/>
    <w:rsid w:val="000E063E"/>
    <w:rsid w:val="000E4C69"/>
    <w:rsid w:val="000E5D74"/>
    <w:rsid w:val="000E670C"/>
    <w:rsid w:val="000F0672"/>
    <w:rsid w:val="000F3CD2"/>
    <w:rsid w:val="00107839"/>
    <w:rsid w:val="00107DC2"/>
    <w:rsid w:val="00111FA5"/>
    <w:rsid w:val="001126DA"/>
    <w:rsid w:val="001144D3"/>
    <w:rsid w:val="00116221"/>
    <w:rsid w:val="00116B49"/>
    <w:rsid w:val="0011739F"/>
    <w:rsid w:val="00120008"/>
    <w:rsid w:val="001236C4"/>
    <w:rsid w:val="001311EF"/>
    <w:rsid w:val="001343C5"/>
    <w:rsid w:val="001368CB"/>
    <w:rsid w:val="00140D67"/>
    <w:rsid w:val="0014315F"/>
    <w:rsid w:val="0014610D"/>
    <w:rsid w:val="00153165"/>
    <w:rsid w:val="00154E3E"/>
    <w:rsid w:val="00157A86"/>
    <w:rsid w:val="00165856"/>
    <w:rsid w:val="00170A52"/>
    <w:rsid w:val="00170B2C"/>
    <w:rsid w:val="00171870"/>
    <w:rsid w:val="00171ED8"/>
    <w:rsid w:val="001778EF"/>
    <w:rsid w:val="00184B41"/>
    <w:rsid w:val="00194628"/>
    <w:rsid w:val="00195CED"/>
    <w:rsid w:val="00196A25"/>
    <w:rsid w:val="001974B5"/>
    <w:rsid w:val="001A062B"/>
    <w:rsid w:val="001A3F88"/>
    <w:rsid w:val="001A50A7"/>
    <w:rsid w:val="001A6EA6"/>
    <w:rsid w:val="001A72B7"/>
    <w:rsid w:val="001B2DA8"/>
    <w:rsid w:val="001B6256"/>
    <w:rsid w:val="001C637A"/>
    <w:rsid w:val="001C777E"/>
    <w:rsid w:val="001D1141"/>
    <w:rsid w:val="001D1A10"/>
    <w:rsid w:val="001D415A"/>
    <w:rsid w:val="001D6488"/>
    <w:rsid w:val="001E57F2"/>
    <w:rsid w:val="001E7263"/>
    <w:rsid w:val="001E79D9"/>
    <w:rsid w:val="001F278C"/>
    <w:rsid w:val="001F3865"/>
    <w:rsid w:val="001F6767"/>
    <w:rsid w:val="001F766D"/>
    <w:rsid w:val="0020004C"/>
    <w:rsid w:val="00200D92"/>
    <w:rsid w:val="00203776"/>
    <w:rsid w:val="0020404E"/>
    <w:rsid w:val="0020672C"/>
    <w:rsid w:val="002070B4"/>
    <w:rsid w:val="00210C11"/>
    <w:rsid w:val="00221E78"/>
    <w:rsid w:val="0022588E"/>
    <w:rsid w:val="00225B06"/>
    <w:rsid w:val="00225F8B"/>
    <w:rsid w:val="00227F0E"/>
    <w:rsid w:val="00233010"/>
    <w:rsid w:val="0023350F"/>
    <w:rsid w:val="0024036A"/>
    <w:rsid w:val="00243628"/>
    <w:rsid w:val="00243C8D"/>
    <w:rsid w:val="00247312"/>
    <w:rsid w:val="0026344D"/>
    <w:rsid w:val="0026359D"/>
    <w:rsid w:val="00264F7E"/>
    <w:rsid w:val="002676CE"/>
    <w:rsid w:val="002707B9"/>
    <w:rsid w:val="00276856"/>
    <w:rsid w:val="00277767"/>
    <w:rsid w:val="00277BE6"/>
    <w:rsid w:val="0028256E"/>
    <w:rsid w:val="002865EC"/>
    <w:rsid w:val="00294CF5"/>
    <w:rsid w:val="002950B3"/>
    <w:rsid w:val="0029684D"/>
    <w:rsid w:val="002A02C4"/>
    <w:rsid w:val="002A2425"/>
    <w:rsid w:val="002A2853"/>
    <w:rsid w:val="002A3EC2"/>
    <w:rsid w:val="002B10DE"/>
    <w:rsid w:val="002B7272"/>
    <w:rsid w:val="002C0649"/>
    <w:rsid w:val="002C0794"/>
    <w:rsid w:val="002C0FE9"/>
    <w:rsid w:val="002C1257"/>
    <w:rsid w:val="002C1358"/>
    <w:rsid w:val="002C3BD8"/>
    <w:rsid w:val="002C4707"/>
    <w:rsid w:val="002C6B18"/>
    <w:rsid w:val="002D05F3"/>
    <w:rsid w:val="002D155F"/>
    <w:rsid w:val="002D2B5D"/>
    <w:rsid w:val="002D5539"/>
    <w:rsid w:val="002D5F71"/>
    <w:rsid w:val="002D726B"/>
    <w:rsid w:val="002E0652"/>
    <w:rsid w:val="002E69E7"/>
    <w:rsid w:val="002F0347"/>
    <w:rsid w:val="002F0489"/>
    <w:rsid w:val="002F2875"/>
    <w:rsid w:val="00302241"/>
    <w:rsid w:val="003100C9"/>
    <w:rsid w:val="00310BD3"/>
    <w:rsid w:val="00311828"/>
    <w:rsid w:val="00322C00"/>
    <w:rsid w:val="00326C78"/>
    <w:rsid w:val="00327545"/>
    <w:rsid w:val="0033502A"/>
    <w:rsid w:val="0033681F"/>
    <w:rsid w:val="0034037C"/>
    <w:rsid w:val="003441EB"/>
    <w:rsid w:val="003451A2"/>
    <w:rsid w:val="003458CC"/>
    <w:rsid w:val="003505E2"/>
    <w:rsid w:val="003514DE"/>
    <w:rsid w:val="00360776"/>
    <w:rsid w:val="00363464"/>
    <w:rsid w:val="0036414D"/>
    <w:rsid w:val="00386E6E"/>
    <w:rsid w:val="003A29C3"/>
    <w:rsid w:val="003A30EE"/>
    <w:rsid w:val="003A4052"/>
    <w:rsid w:val="003B1B9D"/>
    <w:rsid w:val="003B2555"/>
    <w:rsid w:val="003B7429"/>
    <w:rsid w:val="003C2E0C"/>
    <w:rsid w:val="003D0BEF"/>
    <w:rsid w:val="003D1345"/>
    <w:rsid w:val="003D1652"/>
    <w:rsid w:val="003D25FA"/>
    <w:rsid w:val="003D2D64"/>
    <w:rsid w:val="003D6D3F"/>
    <w:rsid w:val="003D7CD4"/>
    <w:rsid w:val="003E2B9A"/>
    <w:rsid w:val="003E4EAA"/>
    <w:rsid w:val="003F1516"/>
    <w:rsid w:val="004017EB"/>
    <w:rsid w:val="00403F25"/>
    <w:rsid w:val="0040656E"/>
    <w:rsid w:val="00406C66"/>
    <w:rsid w:val="004129FC"/>
    <w:rsid w:val="004178DB"/>
    <w:rsid w:val="00420C8F"/>
    <w:rsid w:val="0042194D"/>
    <w:rsid w:val="004235EF"/>
    <w:rsid w:val="00424FA7"/>
    <w:rsid w:val="00426076"/>
    <w:rsid w:val="004273D2"/>
    <w:rsid w:val="0043048D"/>
    <w:rsid w:val="00441AAE"/>
    <w:rsid w:val="004421A3"/>
    <w:rsid w:val="00443813"/>
    <w:rsid w:val="00444A5D"/>
    <w:rsid w:val="004501AA"/>
    <w:rsid w:val="0045154F"/>
    <w:rsid w:val="00451824"/>
    <w:rsid w:val="00454115"/>
    <w:rsid w:val="00456DE1"/>
    <w:rsid w:val="0046009F"/>
    <w:rsid w:val="00460282"/>
    <w:rsid w:val="00461188"/>
    <w:rsid w:val="00461E51"/>
    <w:rsid w:val="00463C81"/>
    <w:rsid w:val="00463E55"/>
    <w:rsid w:val="00470D98"/>
    <w:rsid w:val="004741B1"/>
    <w:rsid w:val="00483025"/>
    <w:rsid w:val="0048453F"/>
    <w:rsid w:val="00491674"/>
    <w:rsid w:val="00492730"/>
    <w:rsid w:val="004928E5"/>
    <w:rsid w:val="00493AED"/>
    <w:rsid w:val="00495DFF"/>
    <w:rsid w:val="004A409A"/>
    <w:rsid w:val="004A4FDD"/>
    <w:rsid w:val="004A6CF6"/>
    <w:rsid w:val="004A7354"/>
    <w:rsid w:val="004B0016"/>
    <w:rsid w:val="004B6573"/>
    <w:rsid w:val="004B723B"/>
    <w:rsid w:val="004C2652"/>
    <w:rsid w:val="004C2ECD"/>
    <w:rsid w:val="004C3B62"/>
    <w:rsid w:val="004C65C6"/>
    <w:rsid w:val="004C699D"/>
    <w:rsid w:val="004D23A6"/>
    <w:rsid w:val="004D2F69"/>
    <w:rsid w:val="004D3D63"/>
    <w:rsid w:val="004D3DF1"/>
    <w:rsid w:val="004E30EE"/>
    <w:rsid w:val="004E480D"/>
    <w:rsid w:val="004E4F08"/>
    <w:rsid w:val="004E5B2C"/>
    <w:rsid w:val="004F1C70"/>
    <w:rsid w:val="004F21DD"/>
    <w:rsid w:val="004F49DD"/>
    <w:rsid w:val="0050299D"/>
    <w:rsid w:val="005032CE"/>
    <w:rsid w:val="00505093"/>
    <w:rsid w:val="00505E7D"/>
    <w:rsid w:val="00506674"/>
    <w:rsid w:val="00513CB9"/>
    <w:rsid w:val="0052093A"/>
    <w:rsid w:val="00522E17"/>
    <w:rsid w:val="00523021"/>
    <w:rsid w:val="00526153"/>
    <w:rsid w:val="005261F2"/>
    <w:rsid w:val="0052680E"/>
    <w:rsid w:val="00526FAB"/>
    <w:rsid w:val="0053184C"/>
    <w:rsid w:val="005365CD"/>
    <w:rsid w:val="0054623E"/>
    <w:rsid w:val="005528BA"/>
    <w:rsid w:val="00555EB1"/>
    <w:rsid w:val="00556D61"/>
    <w:rsid w:val="00560133"/>
    <w:rsid w:val="00560C4B"/>
    <w:rsid w:val="00562E8C"/>
    <w:rsid w:val="00563DF9"/>
    <w:rsid w:val="00565C01"/>
    <w:rsid w:val="00571BAD"/>
    <w:rsid w:val="005777ED"/>
    <w:rsid w:val="00581D48"/>
    <w:rsid w:val="0058482A"/>
    <w:rsid w:val="00590EDB"/>
    <w:rsid w:val="005A6365"/>
    <w:rsid w:val="005A712E"/>
    <w:rsid w:val="005B171E"/>
    <w:rsid w:val="005B378B"/>
    <w:rsid w:val="005C0FE0"/>
    <w:rsid w:val="005C2C4B"/>
    <w:rsid w:val="005C4C02"/>
    <w:rsid w:val="005C6228"/>
    <w:rsid w:val="005D6987"/>
    <w:rsid w:val="005E7CB3"/>
    <w:rsid w:val="005F07F1"/>
    <w:rsid w:val="005F3927"/>
    <w:rsid w:val="005F73C0"/>
    <w:rsid w:val="00600D4D"/>
    <w:rsid w:val="00606400"/>
    <w:rsid w:val="00610D85"/>
    <w:rsid w:val="00613C58"/>
    <w:rsid w:val="00616901"/>
    <w:rsid w:val="00623949"/>
    <w:rsid w:val="00624E4B"/>
    <w:rsid w:val="006278F8"/>
    <w:rsid w:val="0064234F"/>
    <w:rsid w:val="0064240A"/>
    <w:rsid w:val="006428D4"/>
    <w:rsid w:val="00645A05"/>
    <w:rsid w:val="00646CA4"/>
    <w:rsid w:val="006550EB"/>
    <w:rsid w:val="00655818"/>
    <w:rsid w:val="00656965"/>
    <w:rsid w:val="00656D2A"/>
    <w:rsid w:val="00657F5C"/>
    <w:rsid w:val="006648C0"/>
    <w:rsid w:val="00666B30"/>
    <w:rsid w:val="00671A95"/>
    <w:rsid w:val="00671E05"/>
    <w:rsid w:val="00674A4F"/>
    <w:rsid w:val="0067651B"/>
    <w:rsid w:val="00680904"/>
    <w:rsid w:val="00682013"/>
    <w:rsid w:val="00685A6D"/>
    <w:rsid w:val="006908B4"/>
    <w:rsid w:val="006928D3"/>
    <w:rsid w:val="00695843"/>
    <w:rsid w:val="006A173B"/>
    <w:rsid w:val="006A6BD9"/>
    <w:rsid w:val="006B08D0"/>
    <w:rsid w:val="006B26F1"/>
    <w:rsid w:val="006B2C3E"/>
    <w:rsid w:val="006C4E67"/>
    <w:rsid w:val="006C5E01"/>
    <w:rsid w:val="006D20BF"/>
    <w:rsid w:val="006D20C5"/>
    <w:rsid w:val="006D2DB8"/>
    <w:rsid w:val="006D594C"/>
    <w:rsid w:val="006D6410"/>
    <w:rsid w:val="006E3D71"/>
    <w:rsid w:val="006E5C59"/>
    <w:rsid w:val="006E6C6C"/>
    <w:rsid w:val="006E7027"/>
    <w:rsid w:val="006F7CF6"/>
    <w:rsid w:val="007011F3"/>
    <w:rsid w:val="007066AA"/>
    <w:rsid w:val="00711CD1"/>
    <w:rsid w:val="00712243"/>
    <w:rsid w:val="00712DF0"/>
    <w:rsid w:val="00713BD2"/>
    <w:rsid w:val="00713C99"/>
    <w:rsid w:val="00715D71"/>
    <w:rsid w:val="0071668E"/>
    <w:rsid w:val="00722E6E"/>
    <w:rsid w:val="007307BC"/>
    <w:rsid w:val="0073357F"/>
    <w:rsid w:val="00735D1E"/>
    <w:rsid w:val="00741B23"/>
    <w:rsid w:val="00754E4B"/>
    <w:rsid w:val="00760C2B"/>
    <w:rsid w:val="00766AB0"/>
    <w:rsid w:val="00770B51"/>
    <w:rsid w:val="0077142D"/>
    <w:rsid w:val="007739C1"/>
    <w:rsid w:val="00773FE6"/>
    <w:rsid w:val="007832C2"/>
    <w:rsid w:val="0078713A"/>
    <w:rsid w:val="00795BFF"/>
    <w:rsid w:val="007A4839"/>
    <w:rsid w:val="007A627D"/>
    <w:rsid w:val="007B3BA6"/>
    <w:rsid w:val="007B4847"/>
    <w:rsid w:val="007B6D79"/>
    <w:rsid w:val="007C0A46"/>
    <w:rsid w:val="007C1C99"/>
    <w:rsid w:val="007C38FD"/>
    <w:rsid w:val="007D750C"/>
    <w:rsid w:val="007E00FA"/>
    <w:rsid w:val="007E559F"/>
    <w:rsid w:val="007F7B67"/>
    <w:rsid w:val="00803D15"/>
    <w:rsid w:val="008054A5"/>
    <w:rsid w:val="00806B6B"/>
    <w:rsid w:val="00810A6E"/>
    <w:rsid w:val="0081327B"/>
    <w:rsid w:val="00821B9A"/>
    <w:rsid w:val="00823925"/>
    <w:rsid w:val="008307FA"/>
    <w:rsid w:val="0083484B"/>
    <w:rsid w:val="00850F44"/>
    <w:rsid w:val="00853539"/>
    <w:rsid w:val="00857111"/>
    <w:rsid w:val="008576A2"/>
    <w:rsid w:val="00861A6D"/>
    <w:rsid w:val="00862187"/>
    <w:rsid w:val="0086281E"/>
    <w:rsid w:val="00862A73"/>
    <w:rsid w:val="00862DB2"/>
    <w:rsid w:val="0087163D"/>
    <w:rsid w:val="00873995"/>
    <w:rsid w:val="00873D6C"/>
    <w:rsid w:val="008764E5"/>
    <w:rsid w:val="00876B75"/>
    <w:rsid w:val="00877EBB"/>
    <w:rsid w:val="00877F9A"/>
    <w:rsid w:val="00881A72"/>
    <w:rsid w:val="0088261E"/>
    <w:rsid w:val="00885585"/>
    <w:rsid w:val="0088678E"/>
    <w:rsid w:val="00887B2B"/>
    <w:rsid w:val="00890F79"/>
    <w:rsid w:val="008930FA"/>
    <w:rsid w:val="00893B74"/>
    <w:rsid w:val="008A68F8"/>
    <w:rsid w:val="008A7A10"/>
    <w:rsid w:val="008B449F"/>
    <w:rsid w:val="008B5DC1"/>
    <w:rsid w:val="008B60A8"/>
    <w:rsid w:val="008C0959"/>
    <w:rsid w:val="008C20DF"/>
    <w:rsid w:val="008C339C"/>
    <w:rsid w:val="008C33EE"/>
    <w:rsid w:val="008C53AC"/>
    <w:rsid w:val="008C702F"/>
    <w:rsid w:val="008D22B5"/>
    <w:rsid w:val="008D23A0"/>
    <w:rsid w:val="008D46D2"/>
    <w:rsid w:val="008D6759"/>
    <w:rsid w:val="008E1D4C"/>
    <w:rsid w:val="008E4548"/>
    <w:rsid w:val="008E62D8"/>
    <w:rsid w:val="008F7C21"/>
    <w:rsid w:val="00914D77"/>
    <w:rsid w:val="00921650"/>
    <w:rsid w:val="009235C0"/>
    <w:rsid w:val="009239DE"/>
    <w:rsid w:val="00927C6D"/>
    <w:rsid w:val="0093195E"/>
    <w:rsid w:val="00934FBD"/>
    <w:rsid w:val="00942937"/>
    <w:rsid w:val="009432D9"/>
    <w:rsid w:val="00944331"/>
    <w:rsid w:val="00950E5F"/>
    <w:rsid w:val="00955F0D"/>
    <w:rsid w:val="00966371"/>
    <w:rsid w:val="00976966"/>
    <w:rsid w:val="00976CBC"/>
    <w:rsid w:val="009829CE"/>
    <w:rsid w:val="009911D0"/>
    <w:rsid w:val="009A7AB8"/>
    <w:rsid w:val="009B2FF1"/>
    <w:rsid w:val="009B467E"/>
    <w:rsid w:val="009C0900"/>
    <w:rsid w:val="009C097A"/>
    <w:rsid w:val="009C0C98"/>
    <w:rsid w:val="009C1F49"/>
    <w:rsid w:val="009C3974"/>
    <w:rsid w:val="009D08F1"/>
    <w:rsid w:val="009D3BCA"/>
    <w:rsid w:val="009D799C"/>
    <w:rsid w:val="009F09E9"/>
    <w:rsid w:val="009F741C"/>
    <w:rsid w:val="00A0069D"/>
    <w:rsid w:val="00A0119C"/>
    <w:rsid w:val="00A0238C"/>
    <w:rsid w:val="00A027B9"/>
    <w:rsid w:val="00A030FA"/>
    <w:rsid w:val="00A0773F"/>
    <w:rsid w:val="00A121EE"/>
    <w:rsid w:val="00A12E62"/>
    <w:rsid w:val="00A24337"/>
    <w:rsid w:val="00A30891"/>
    <w:rsid w:val="00A30D80"/>
    <w:rsid w:val="00A30F46"/>
    <w:rsid w:val="00A3644E"/>
    <w:rsid w:val="00A42E20"/>
    <w:rsid w:val="00A448F0"/>
    <w:rsid w:val="00A51BC5"/>
    <w:rsid w:val="00A55F0D"/>
    <w:rsid w:val="00A56796"/>
    <w:rsid w:val="00A664AB"/>
    <w:rsid w:val="00A70A39"/>
    <w:rsid w:val="00A70DAB"/>
    <w:rsid w:val="00A76DDF"/>
    <w:rsid w:val="00A802AE"/>
    <w:rsid w:val="00A808E4"/>
    <w:rsid w:val="00A85A78"/>
    <w:rsid w:val="00A87329"/>
    <w:rsid w:val="00A87A54"/>
    <w:rsid w:val="00A90276"/>
    <w:rsid w:val="00A921C1"/>
    <w:rsid w:val="00A92468"/>
    <w:rsid w:val="00A929AE"/>
    <w:rsid w:val="00A9328F"/>
    <w:rsid w:val="00A94BF9"/>
    <w:rsid w:val="00A95EA6"/>
    <w:rsid w:val="00AA13AF"/>
    <w:rsid w:val="00AA15AC"/>
    <w:rsid w:val="00AA1D29"/>
    <w:rsid w:val="00AA3235"/>
    <w:rsid w:val="00AB0344"/>
    <w:rsid w:val="00AB0855"/>
    <w:rsid w:val="00AB6A50"/>
    <w:rsid w:val="00AC4E6E"/>
    <w:rsid w:val="00AC6795"/>
    <w:rsid w:val="00AC74C9"/>
    <w:rsid w:val="00AE0322"/>
    <w:rsid w:val="00AE08E1"/>
    <w:rsid w:val="00AE1E55"/>
    <w:rsid w:val="00AE2792"/>
    <w:rsid w:val="00AE2F88"/>
    <w:rsid w:val="00AF27B7"/>
    <w:rsid w:val="00B01712"/>
    <w:rsid w:val="00B11083"/>
    <w:rsid w:val="00B11A7E"/>
    <w:rsid w:val="00B12DCE"/>
    <w:rsid w:val="00B17B3D"/>
    <w:rsid w:val="00B23C14"/>
    <w:rsid w:val="00B32F0D"/>
    <w:rsid w:val="00B35142"/>
    <w:rsid w:val="00B35346"/>
    <w:rsid w:val="00B35C59"/>
    <w:rsid w:val="00B377BB"/>
    <w:rsid w:val="00B461F4"/>
    <w:rsid w:val="00B64A23"/>
    <w:rsid w:val="00B657F0"/>
    <w:rsid w:val="00B66851"/>
    <w:rsid w:val="00B72F78"/>
    <w:rsid w:val="00B74701"/>
    <w:rsid w:val="00B75DB0"/>
    <w:rsid w:val="00B820AE"/>
    <w:rsid w:val="00B82B75"/>
    <w:rsid w:val="00BA39BF"/>
    <w:rsid w:val="00BA63EB"/>
    <w:rsid w:val="00BA6507"/>
    <w:rsid w:val="00BA6636"/>
    <w:rsid w:val="00BB22D2"/>
    <w:rsid w:val="00BB337A"/>
    <w:rsid w:val="00BB3638"/>
    <w:rsid w:val="00BB4320"/>
    <w:rsid w:val="00BC1FDE"/>
    <w:rsid w:val="00BC330E"/>
    <w:rsid w:val="00BC716B"/>
    <w:rsid w:val="00BD4444"/>
    <w:rsid w:val="00BE0DF2"/>
    <w:rsid w:val="00BE1F89"/>
    <w:rsid w:val="00BE2296"/>
    <w:rsid w:val="00BE4953"/>
    <w:rsid w:val="00BE6B32"/>
    <w:rsid w:val="00BF65FA"/>
    <w:rsid w:val="00C0096B"/>
    <w:rsid w:val="00C02126"/>
    <w:rsid w:val="00C052FD"/>
    <w:rsid w:val="00C10374"/>
    <w:rsid w:val="00C12DF5"/>
    <w:rsid w:val="00C157A0"/>
    <w:rsid w:val="00C1728A"/>
    <w:rsid w:val="00C21555"/>
    <w:rsid w:val="00C22C34"/>
    <w:rsid w:val="00C2403C"/>
    <w:rsid w:val="00C25DE4"/>
    <w:rsid w:val="00C26D6B"/>
    <w:rsid w:val="00C31D3F"/>
    <w:rsid w:val="00C358C8"/>
    <w:rsid w:val="00C37FC9"/>
    <w:rsid w:val="00C431A1"/>
    <w:rsid w:val="00C47995"/>
    <w:rsid w:val="00C60EA9"/>
    <w:rsid w:val="00C6476D"/>
    <w:rsid w:val="00C647EB"/>
    <w:rsid w:val="00C72C6E"/>
    <w:rsid w:val="00C7572C"/>
    <w:rsid w:val="00C815AF"/>
    <w:rsid w:val="00C83BE9"/>
    <w:rsid w:val="00C8402D"/>
    <w:rsid w:val="00C87C1A"/>
    <w:rsid w:val="00C90558"/>
    <w:rsid w:val="00C90AB7"/>
    <w:rsid w:val="00C938A5"/>
    <w:rsid w:val="00C93950"/>
    <w:rsid w:val="00C96E59"/>
    <w:rsid w:val="00CA5D58"/>
    <w:rsid w:val="00CA60BD"/>
    <w:rsid w:val="00CA6537"/>
    <w:rsid w:val="00CA6734"/>
    <w:rsid w:val="00CA79DE"/>
    <w:rsid w:val="00CC7618"/>
    <w:rsid w:val="00CC796C"/>
    <w:rsid w:val="00CD2078"/>
    <w:rsid w:val="00CD27E8"/>
    <w:rsid w:val="00CD7DC3"/>
    <w:rsid w:val="00CE209F"/>
    <w:rsid w:val="00CE2DE0"/>
    <w:rsid w:val="00CE4B2A"/>
    <w:rsid w:val="00CE6E83"/>
    <w:rsid w:val="00CF56A3"/>
    <w:rsid w:val="00D16239"/>
    <w:rsid w:val="00D22572"/>
    <w:rsid w:val="00D24492"/>
    <w:rsid w:val="00D257B4"/>
    <w:rsid w:val="00D259F5"/>
    <w:rsid w:val="00D265CC"/>
    <w:rsid w:val="00D36DA0"/>
    <w:rsid w:val="00D37285"/>
    <w:rsid w:val="00D42452"/>
    <w:rsid w:val="00D5045C"/>
    <w:rsid w:val="00D53AAB"/>
    <w:rsid w:val="00D56F21"/>
    <w:rsid w:val="00D637B3"/>
    <w:rsid w:val="00D63EA9"/>
    <w:rsid w:val="00D6613E"/>
    <w:rsid w:val="00D74657"/>
    <w:rsid w:val="00D82EE1"/>
    <w:rsid w:val="00D97EC0"/>
    <w:rsid w:val="00DA118B"/>
    <w:rsid w:val="00DA21F8"/>
    <w:rsid w:val="00DB0181"/>
    <w:rsid w:val="00DB60A2"/>
    <w:rsid w:val="00DB662A"/>
    <w:rsid w:val="00DB67D3"/>
    <w:rsid w:val="00DC20EC"/>
    <w:rsid w:val="00DC4C43"/>
    <w:rsid w:val="00DC63AF"/>
    <w:rsid w:val="00DD2BB4"/>
    <w:rsid w:val="00DD733E"/>
    <w:rsid w:val="00DE17B5"/>
    <w:rsid w:val="00DE3D93"/>
    <w:rsid w:val="00DE3EB9"/>
    <w:rsid w:val="00DE45FA"/>
    <w:rsid w:val="00DE5C3F"/>
    <w:rsid w:val="00DE7C11"/>
    <w:rsid w:val="00DF6370"/>
    <w:rsid w:val="00E01AF5"/>
    <w:rsid w:val="00E16335"/>
    <w:rsid w:val="00E16A6C"/>
    <w:rsid w:val="00E173FE"/>
    <w:rsid w:val="00E202AA"/>
    <w:rsid w:val="00E20391"/>
    <w:rsid w:val="00E20400"/>
    <w:rsid w:val="00E24AB6"/>
    <w:rsid w:val="00E268F3"/>
    <w:rsid w:val="00E27069"/>
    <w:rsid w:val="00E30220"/>
    <w:rsid w:val="00E32660"/>
    <w:rsid w:val="00E374EC"/>
    <w:rsid w:val="00E42388"/>
    <w:rsid w:val="00E535F5"/>
    <w:rsid w:val="00E60BFA"/>
    <w:rsid w:val="00E7231E"/>
    <w:rsid w:val="00E72A3F"/>
    <w:rsid w:val="00E76F7E"/>
    <w:rsid w:val="00E810C6"/>
    <w:rsid w:val="00E82E15"/>
    <w:rsid w:val="00E86047"/>
    <w:rsid w:val="00E87D4F"/>
    <w:rsid w:val="00E90C64"/>
    <w:rsid w:val="00E9268B"/>
    <w:rsid w:val="00E9320B"/>
    <w:rsid w:val="00E96293"/>
    <w:rsid w:val="00E972A3"/>
    <w:rsid w:val="00EA2160"/>
    <w:rsid w:val="00EA2511"/>
    <w:rsid w:val="00EA2FB3"/>
    <w:rsid w:val="00EB076A"/>
    <w:rsid w:val="00EB2A63"/>
    <w:rsid w:val="00EB2D81"/>
    <w:rsid w:val="00EB6401"/>
    <w:rsid w:val="00EB643A"/>
    <w:rsid w:val="00EB66D5"/>
    <w:rsid w:val="00EB66EC"/>
    <w:rsid w:val="00EC3A23"/>
    <w:rsid w:val="00ED0803"/>
    <w:rsid w:val="00EE1AB6"/>
    <w:rsid w:val="00EE2D6F"/>
    <w:rsid w:val="00EE3B27"/>
    <w:rsid w:val="00EE3C13"/>
    <w:rsid w:val="00EF42A4"/>
    <w:rsid w:val="00EF55AC"/>
    <w:rsid w:val="00EF7C5A"/>
    <w:rsid w:val="00F029DC"/>
    <w:rsid w:val="00F05BA1"/>
    <w:rsid w:val="00F07068"/>
    <w:rsid w:val="00F14078"/>
    <w:rsid w:val="00F14DFF"/>
    <w:rsid w:val="00F1735D"/>
    <w:rsid w:val="00F25C1C"/>
    <w:rsid w:val="00F3373D"/>
    <w:rsid w:val="00F34174"/>
    <w:rsid w:val="00F34387"/>
    <w:rsid w:val="00F361F3"/>
    <w:rsid w:val="00F36947"/>
    <w:rsid w:val="00F41493"/>
    <w:rsid w:val="00F425CB"/>
    <w:rsid w:val="00F4384D"/>
    <w:rsid w:val="00F441FB"/>
    <w:rsid w:val="00F44A28"/>
    <w:rsid w:val="00F56064"/>
    <w:rsid w:val="00F6239A"/>
    <w:rsid w:val="00F63F6B"/>
    <w:rsid w:val="00F722F8"/>
    <w:rsid w:val="00F73612"/>
    <w:rsid w:val="00F770AB"/>
    <w:rsid w:val="00F85D91"/>
    <w:rsid w:val="00F87C98"/>
    <w:rsid w:val="00F9119E"/>
    <w:rsid w:val="00F92C22"/>
    <w:rsid w:val="00F92F0B"/>
    <w:rsid w:val="00F941CB"/>
    <w:rsid w:val="00F94530"/>
    <w:rsid w:val="00F974FB"/>
    <w:rsid w:val="00FA4F3F"/>
    <w:rsid w:val="00FA6B35"/>
    <w:rsid w:val="00FB1FF3"/>
    <w:rsid w:val="00FB2DF7"/>
    <w:rsid w:val="00FB4B98"/>
    <w:rsid w:val="00FB4C39"/>
    <w:rsid w:val="00FB544A"/>
    <w:rsid w:val="00FB7BC9"/>
    <w:rsid w:val="00FC24F6"/>
    <w:rsid w:val="00FC2C4C"/>
    <w:rsid w:val="00FC65A3"/>
    <w:rsid w:val="00FD2363"/>
    <w:rsid w:val="00FD423E"/>
    <w:rsid w:val="00FD4F7A"/>
    <w:rsid w:val="00FD6797"/>
    <w:rsid w:val="00FD79F6"/>
    <w:rsid w:val="00FE33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5DF3A36"/>
  <w15:docId w15:val="{515A3781-0340-4537-90E2-A2274A55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3"/>
    <w:pPr>
      <w:tabs>
        <w:tab w:val="left" w:pos="567"/>
        <w:tab w:val="left" w:pos="1134"/>
      </w:tabs>
      <w:spacing w:after="240" w:line="240" w:lineRule="atLeast"/>
      <w:ind w:right="567"/>
    </w:pPr>
    <w:rPr>
      <w:rFonts w:ascii="Calibri" w:hAnsi="Calibri"/>
      <w:sz w:val="22"/>
      <w:szCs w:val="24"/>
      <w:lang w:val="en-US" w:eastAsia="en-US"/>
    </w:rPr>
  </w:style>
  <w:style w:type="paragraph" w:styleId="Heading1">
    <w:name w:val="heading 1"/>
    <w:aliases w:val="Document title"/>
    <w:basedOn w:val="Headline"/>
    <w:next w:val="Normal"/>
    <w:qFormat/>
    <w:rsid w:val="00EB6401"/>
    <w:pPr>
      <w:outlineLvl w:val="0"/>
    </w:pPr>
    <w:rPr>
      <w:rFonts w:cs="Arial"/>
    </w:rPr>
  </w:style>
  <w:style w:type="paragraph" w:styleId="Heading2">
    <w:name w:val="heading 2"/>
    <w:basedOn w:val="Headline2"/>
    <w:next w:val="Normal"/>
    <w:rsid w:val="00F85D91"/>
    <w:pPr>
      <w:ind w:right="-286"/>
      <w:outlineLvl w:val="1"/>
    </w:p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A94BF9"/>
    <w:rPr>
      <w:color w:val="00303C"/>
      <w:u w:val="single"/>
    </w:rPr>
  </w:style>
  <w:style w:type="character" w:styleId="Hyperlink">
    <w:name w:val="Hyperlink"/>
    <w:basedOn w:val="DefaultParagraphFont"/>
    <w:rsid w:val="00F941CB"/>
    <w:rPr>
      <w:color w:val="365F91" w:themeColor="accent1" w:themeShade="BF"/>
      <w:u w:val="single"/>
    </w:rPr>
  </w:style>
  <w:style w:type="paragraph" w:customStyle="1" w:styleId="Headline">
    <w:name w:val="Headline"/>
    <w:basedOn w:val="Normal"/>
    <w:next w:val="Normal"/>
    <w:qFormat/>
    <w:rsid w:val="00EB6401"/>
    <w:pPr>
      <w:spacing w:before="120" w:after="800"/>
    </w:pPr>
    <w:rPr>
      <w:b/>
      <w:color w:val="0C233F"/>
      <w:sz w:val="48"/>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505093"/>
    <w:pPr>
      <w:keepNext/>
      <w:spacing w:after="120"/>
    </w:pPr>
    <w:rPr>
      <w:b/>
      <w:color w:val="0C233F"/>
      <w:sz w:val="28"/>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customStyle="1" w:styleId="UnresolvedMention1">
    <w:name w:val="Unresolved Mention1"/>
    <w:basedOn w:val="DefaultParagraphFont"/>
    <w:uiPriority w:val="99"/>
    <w:semiHidden/>
    <w:unhideWhenUsed/>
    <w:rsid w:val="00A03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490607282">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dr@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6" ma:contentTypeDescription="Create a new document." ma:contentTypeScope="" ma:versionID="4200218d21987d05379a9f33c1e0be02">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8f7fc688fcebc78dcce20d48ec20834e"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0871f6-6737-4cc0-87ff-4208f78c2e9b}" ma:internalName="TaxCatchAll" ma:showField="CatchAllData" ma:web="60b44720-f616-428d-b4ac-5a26340d6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lcf76f155ced4ddcb4097134ff3c332f xmlns="e28c71e0-3e06-49a9-be07-8b40d78d7874">
      <Terms xmlns="http://schemas.microsoft.com/office/infopath/2007/PartnerControls"/>
    </lcf76f155ced4ddcb4097134ff3c332f>
    <TaxCatchAll xmlns="60b44720-f616-428d-b4ac-5a26340d62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BA0D5-DD3F-4D99-A8CA-8C82CE246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71e0-3e06-49a9-be07-8b40d78d7874"/>
    <ds:schemaRef ds:uri="60b44720-f616-428d-b4ac-5a26340d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CF4AE-D598-3C4E-83E5-7356101886EC}">
  <ds:schemaRefs>
    <ds:schemaRef ds:uri="http://schemas.openxmlformats.org/officeDocument/2006/bibliography"/>
  </ds:schemaRefs>
</ds:datastoreItem>
</file>

<file path=customXml/itemProps3.xml><?xml version="1.0" encoding="utf-8"?>
<ds:datastoreItem xmlns:ds="http://schemas.openxmlformats.org/officeDocument/2006/customXml" ds:itemID="{744E1B29-6D3A-4CD1-AB15-FB15EE7B0201}">
  <ds:schemaRefs>
    <ds:schemaRef ds:uri="http://schemas.microsoft.com/office/2006/metadata/properties"/>
    <ds:schemaRef ds:uri="e28c71e0-3e06-49a9-be07-8b40d78d7874"/>
    <ds:schemaRef ds:uri="http://schemas.microsoft.com/office/infopath/2007/PartnerControls"/>
    <ds:schemaRef ds:uri="60b44720-f616-428d-b4ac-5a26340d6279"/>
  </ds:schemaRefs>
</ds:datastoreItem>
</file>

<file path=customXml/itemProps4.xml><?xml version="1.0" encoding="utf-8"?>
<ds:datastoreItem xmlns:ds="http://schemas.openxmlformats.org/officeDocument/2006/customXml" ds:itemID="{A6605AE4-121B-4BAE-99E8-ABFA84047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2</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Quarterly report: Report to the Minister</vt:lpstr>
    </vt:vector>
  </TitlesOfParts>
  <Company>Fair Work Australia</Company>
  <LinksUpToDate>false</LinksUpToDate>
  <CharactersWithSpaces>3696</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Minister</dc:title>
  <dc:creator>Ellen McGregor</dc:creator>
  <cp:lastModifiedBy>Yiota Kontomichalos</cp:lastModifiedBy>
  <cp:revision>2</cp:revision>
  <cp:lastPrinted>2019-10-23T04:10:00Z</cp:lastPrinted>
  <dcterms:created xsi:type="dcterms:W3CDTF">2023-01-23T23:49:00Z</dcterms:created>
  <dcterms:modified xsi:type="dcterms:W3CDTF">2023-01-23T23:49:00Z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0x0101008633483894BAE9439E887E0AC051F15E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