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48320C3C" w:rsidR="00EE1AB6" w:rsidRPr="00DD2BB4" w:rsidRDefault="00EE1AB6" w:rsidP="00F85D91">
      <w:pPr>
        <w:pStyle w:val="Heading1"/>
      </w:pPr>
      <w:r w:rsidRPr="00DD2BB4">
        <w:t xml:space="preserve">Report to the Minister </w:t>
      </w:r>
      <w:r w:rsidR="00A030FA">
        <w:t>Apr</w:t>
      </w:r>
      <w:r w:rsidR="00F34387" w:rsidRPr="00F34387">
        <w:t>-</w:t>
      </w:r>
      <w:r w:rsidR="00A030FA">
        <w:t>Jun</w:t>
      </w:r>
      <w:r w:rsidR="001B2DA8" w:rsidRPr="00DD2BB4">
        <w:t xml:space="preserve"> </w:t>
      </w:r>
      <w:r w:rsidR="00F34387">
        <w:t>20</w:t>
      </w:r>
      <w:r w:rsidR="005A6365">
        <w:t>2</w:t>
      </w:r>
      <w:r w:rsidR="00E30220">
        <w:t>1</w:t>
      </w:r>
    </w:p>
    <w:p w14:paraId="0305A23A" w14:textId="77EEC110" w:rsidR="00942937" w:rsidRDefault="006428D4" w:rsidP="00F85D91">
      <w:pPr>
        <w:pStyle w:val="Heading2"/>
      </w:pPr>
      <w:r>
        <w:t>4th</w:t>
      </w:r>
      <w:r w:rsidR="002D05F3">
        <w:t xml:space="preserve"> </w:t>
      </w:r>
      <w:r w:rsidR="00942937">
        <w:t>quarter 20</w:t>
      </w:r>
      <w:r w:rsidR="005A6365">
        <w:t>20</w:t>
      </w:r>
      <w:r w:rsidR="001A6EA6">
        <w:t>-</w:t>
      </w:r>
      <w:r w:rsidR="003F1516">
        <w:t>2</w:t>
      </w:r>
      <w:r w:rsidR="005A6365">
        <w:t>1</w:t>
      </w:r>
    </w:p>
    <w:p w14:paraId="0A2D3D93" w14:textId="4A1CDEC1" w:rsidR="00EE1AB6" w:rsidRPr="00AA0EA8" w:rsidRDefault="00EE1AB6" w:rsidP="00EE1AB6">
      <w:pPr>
        <w:autoSpaceDE w:val="0"/>
        <w:autoSpaceDN w:val="0"/>
        <w:adjustRightInd w:val="0"/>
        <w:spacing w:before="100"/>
        <w:ind w:right="-2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AA0EA8">
          <w:rPr>
            <w:rStyle w:val="Hyperlink"/>
            <w:rFonts w:cs="Arial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EE1AB6">
      <w:pPr>
        <w:ind w:right="-2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AA0EA8">
          <w:rPr>
            <w:rStyle w:val="Hyperlink"/>
            <w:rFonts w:cs="Arial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06A9CEB0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6428D4">
        <w:rPr>
          <w:rFonts w:cs="Arial"/>
        </w:rPr>
        <w:t>April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B35142">
        <w:rPr>
          <w:rFonts w:cs="Arial"/>
        </w:rPr>
        <w:t>1</w:t>
      </w:r>
      <w:r w:rsidR="00942937" w:rsidRPr="00AA0EA8">
        <w:rPr>
          <w:rFonts w:cs="Arial"/>
        </w:rPr>
        <w:t xml:space="preserve"> to </w:t>
      </w:r>
      <w:r w:rsidR="00862DB2">
        <w:rPr>
          <w:rFonts w:cs="Arial"/>
        </w:rPr>
        <w:t>3</w:t>
      </w:r>
      <w:r w:rsidR="006428D4">
        <w:rPr>
          <w:rFonts w:cs="Arial"/>
        </w:rPr>
        <w:t>0</w:t>
      </w:r>
      <w:r w:rsidR="00942937" w:rsidRPr="00AA0EA8">
        <w:rPr>
          <w:rFonts w:cs="Arial"/>
        </w:rPr>
        <w:t xml:space="preserve"> </w:t>
      </w:r>
      <w:r w:rsidR="006428D4">
        <w:rPr>
          <w:rFonts w:cs="Arial"/>
        </w:rPr>
        <w:t>June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B35142">
        <w:rPr>
          <w:rFonts w:cs="Arial"/>
        </w:rPr>
        <w:t>1</w:t>
      </w:r>
      <w:r w:rsidRPr="00AA0EA8">
        <w:rPr>
          <w:rFonts w:cs="Arial"/>
        </w:rPr>
        <w:t>.</w:t>
      </w:r>
    </w:p>
    <w:p w14:paraId="57E2DE03" w14:textId="77777777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7E4B3B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B4C3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left="38" w:right="314" w:hanging="5"/>
              <w:jc w:val="right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56064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030F53E2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131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4E874D36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942937" w:rsidRPr="007E4B3B" w14:paraId="3D6A2A8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0D43B44A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502D68FD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1151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71E3C8EA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1048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6B3B0DAD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approval of a </w:t>
            </w:r>
            <w:proofErr w:type="spell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spell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4CE94C8B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102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790378FE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128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2C5A4246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3559C024" w:rsidR="00942937" w:rsidRPr="00F56064" w:rsidRDefault="00BE6B3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1066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06D1C629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628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106B6D95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438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2FF2D4E8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24F6936E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974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07EEAB8F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gram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66675A6E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92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2A25D3DA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30F7DCD0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122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4F1EDF85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111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211AF1B8" w:rsidR="003458CC" w:rsidRPr="00F56064" w:rsidRDefault="0033681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BE6B32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2712A15B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0185311C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0462A387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70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0C4A8FE0" w:rsidR="003458CC" w:rsidRPr="00F56064" w:rsidRDefault="00C358C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BE6B32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65EA13C7" w:rsidR="003458CC" w:rsidRPr="00F56064" w:rsidRDefault="000B1AA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1AF817CF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32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7679A161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4D248B2A" w:rsidR="003458CC" w:rsidRPr="00F56064" w:rsidRDefault="0033681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783BCC8A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3603FF10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6B2F149F" w:rsidR="003458CC" w:rsidRPr="00F56064" w:rsidRDefault="00A42E2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162658ED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33681F"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29743ADD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6DA2AB10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2CF39FED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7967CBB7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6194C663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3D8EFE5B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51AD166A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0B7746F1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029CD2CF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63971503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521F7618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32604D6E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0E63A696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1049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5538ED24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62A73">
              <w:rPr>
                <w:rFonts w:cs="Arial"/>
                <w:color w:val="000000"/>
                <w:szCs w:val="20"/>
                <w:lang w:val="en-AU" w:eastAsia="en-AU"/>
              </w:rPr>
              <w:t>67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03C2BF37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1065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66174AFB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862A73">
              <w:rPr>
                <w:rFonts w:cs="Arial"/>
                <w:color w:val="000000"/>
                <w:szCs w:val="20"/>
                <w:lang w:val="en-AU" w:eastAsia="en-AU"/>
              </w:rPr>
              <w:t>215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681D4523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62A73">
              <w:rPr>
                <w:rFonts w:cs="Arial"/>
                <w:color w:val="000000"/>
                <w:szCs w:val="20"/>
                <w:lang w:val="en-AU" w:eastAsia="en-AU"/>
              </w:rPr>
              <w:t>63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34892FA4" w:rsidR="003458CC" w:rsidRPr="00F56064" w:rsidRDefault="001F766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b/>
                <w:color w:val="000000"/>
                <w:szCs w:val="20"/>
                <w:lang w:val="en-AU" w:eastAsia="en-AU"/>
              </w:rPr>
              <w:t>2</w:t>
            </w:r>
            <w:r w:rsidR="009B2FF1">
              <w:rPr>
                <w:rFonts w:cs="Arial"/>
                <w:b/>
                <w:color w:val="000000"/>
                <w:szCs w:val="20"/>
                <w:lang w:val="en-AU" w:eastAsia="en-AU"/>
              </w:rPr>
              <w:t>993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27D4606B" w:rsidR="003458CC" w:rsidRPr="00F56064" w:rsidRDefault="00522E1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33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6D8CC067" w:rsidR="003458CC" w:rsidRPr="00F56064" w:rsidRDefault="00522E1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57E55711" w:rsidR="003458CC" w:rsidRPr="00F56064" w:rsidRDefault="00522E1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775D35F8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522E17">
              <w:rPr>
                <w:rFonts w:cs="Arial"/>
                <w:color w:val="000000"/>
                <w:szCs w:val="20"/>
                <w:lang w:val="en-AU" w:eastAsia="en-AU"/>
              </w:rPr>
              <w:t>01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0019C8BD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522E17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02F814EF" w:rsidR="003458CC" w:rsidRPr="00F56064" w:rsidRDefault="00522E1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011F1327" w:rsidR="003458CC" w:rsidRPr="00F56064" w:rsidRDefault="0012000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2DC939F5" w:rsidR="003458CC" w:rsidRPr="00F56064" w:rsidRDefault="0012000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57B5EA22" w:rsidR="003458CC" w:rsidRPr="00F56064" w:rsidRDefault="0012000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670067BF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120008">
              <w:rPr>
                <w:rFonts w:cs="Arial"/>
                <w:color w:val="000000"/>
                <w:szCs w:val="20"/>
                <w:lang w:val="en-AU" w:eastAsia="en-AU"/>
              </w:rPr>
              <w:t>779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58B198AB" w:rsidR="003458CC" w:rsidRPr="00F56064" w:rsidRDefault="00221E7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1A3F88" w:rsidRPr="00F56064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0E670C">
              <w:rPr>
                <w:rFonts w:cs="Arial"/>
                <w:color w:val="000000"/>
                <w:szCs w:val="20"/>
                <w:lang w:val="en-AU" w:eastAsia="en-AU"/>
              </w:rPr>
              <w:t>8.02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24FBDEFB" w:rsidR="003458CC" w:rsidRPr="00F56064" w:rsidRDefault="00FB2DF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D6410">
              <w:rPr>
                <w:rFonts w:cs="Arial"/>
                <w:color w:val="000000" w:themeColor="text1"/>
                <w:szCs w:val="20"/>
                <w:lang w:val="en-AU" w:eastAsia="en-AU"/>
              </w:rPr>
              <w:t>11</w:t>
            </w:r>
            <w:r w:rsidR="00B12DCE">
              <w:rPr>
                <w:rFonts w:cs="Arial"/>
                <w:color w:val="000000" w:themeColor="text1"/>
                <w:szCs w:val="20"/>
                <w:lang w:val="en-AU" w:eastAsia="en-AU"/>
              </w:rPr>
              <w:t>6</w:t>
            </w:r>
          </w:p>
        </w:tc>
      </w:tr>
      <w:tr w:rsidR="003458CC" w:rsidRPr="00860C3B" w14:paraId="01AB646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165E44F7" w:rsidR="003458CC" w:rsidRPr="00F56064" w:rsidRDefault="00E72A3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E72A3F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F56064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810A6E">
        <w:trPr>
          <w:trHeight w:val="799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B80D3A" w14:textId="43D51B0B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6C84F8B" w14:textId="77777777" w:rsidTr="00810A6E">
        <w:trPr>
          <w:trHeight w:val="799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171E0A1F" w:rsidR="003458CC" w:rsidRPr="00F56064" w:rsidRDefault="00950E5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92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6FC4D347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914D77"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6CEA461F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16A6C" w:rsidRPr="00F56064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428D8F03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30936E7E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32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3A561AD8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0CC8DD6D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105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7CF5A76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25448379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29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0B51D7DB" w:rsidR="003458CC" w:rsidRPr="00F56064" w:rsidRDefault="00DC63A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1CCDA2BB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5306D6D0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6C5FCFF7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2BC92CC9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0932F6C7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2136622E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914D77">
              <w:rPr>
                <w:rFonts w:cs="Arial"/>
                <w:color w:val="000000"/>
                <w:szCs w:val="20"/>
                <w:lang w:val="en-AU" w:eastAsia="en-AU"/>
              </w:rPr>
              <w:t>43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7AE7E59D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77639305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357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1FB458B2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68D9EA32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914D77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469FCD62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914D77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6903B4B7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3458CC" w:rsidRPr="00F56064" w:rsidRDefault="002968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724376EB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77777777" w:rsidR="00EE1AB6" w:rsidRDefault="00EE1AB6" w:rsidP="007C0A46">
      <w:pPr>
        <w:pStyle w:val="Heading2"/>
      </w:pPr>
      <w:r>
        <w:t>Notes</w:t>
      </w:r>
    </w:p>
    <w:p w14:paraId="2006CAB5" w14:textId="77777777" w:rsidR="00EE1AB6" w:rsidRDefault="00EE1AB6" w:rsidP="007C0A46">
      <w:pPr>
        <w:spacing w:after="120"/>
      </w:pPr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7C0A46">
      <w:pPr>
        <w:spacing w:after="120"/>
      </w:pPr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7C0A46">
      <w:pPr>
        <w:spacing w:after="120"/>
      </w:pPr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7C0A46">
      <w:pPr>
        <w:spacing w:after="120"/>
      </w:pPr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Default="00EE1AB6" w:rsidP="007C0A46">
      <w:pPr>
        <w:pStyle w:val="Heading2"/>
      </w:pPr>
      <w:r w:rsidRPr="009167D6">
        <w:t>Disclaimer</w:t>
      </w:r>
    </w:p>
    <w:p w14:paraId="0C71D419" w14:textId="72872B71" w:rsidR="00C90AB7" w:rsidRDefault="00C90AB7" w:rsidP="007C0A46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7C0A46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0E4A37" w:rsidRDefault="00EE1AB6" w:rsidP="007C0A46">
      <w:pPr>
        <w:pStyle w:val="Heading2"/>
      </w:pPr>
      <w:r w:rsidRPr="00F060A1">
        <w:t>Further information</w:t>
      </w:r>
    </w:p>
    <w:p w14:paraId="05C8345A" w14:textId="62BBE483" w:rsidR="001D1A10" w:rsidRPr="00606400" w:rsidRDefault="00DE7C11" w:rsidP="00491674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 xml:space="preserve">at </w:t>
      </w:r>
      <w:hyperlink r:id="rId13" w:history="1">
        <w:r w:rsidR="00A030FA" w:rsidRPr="007B5ACC">
          <w:rPr>
            <w:rStyle w:val="Hyperlink"/>
            <w:rFonts w:cs="Arial"/>
            <w:sz w:val="18"/>
            <w:szCs w:val="18"/>
          </w:rPr>
          <w:t>tdr@fwc.gov.au</w:t>
        </w:r>
      </w:hyperlink>
      <w:r w:rsidR="00491674"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4674" w14:textId="77777777" w:rsidR="00074F1C" w:rsidRDefault="00074F1C" w:rsidP="001C637A">
      <w:r>
        <w:separator/>
      </w:r>
    </w:p>
  </w:endnote>
  <w:endnote w:type="continuationSeparator" w:id="0">
    <w:p w14:paraId="07054C1A" w14:textId="77777777" w:rsidR="00074F1C" w:rsidRDefault="00074F1C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934C" w14:textId="77777777" w:rsidR="00074F1C" w:rsidRDefault="00074F1C" w:rsidP="001C637A">
      <w:r>
        <w:separator/>
      </w:r>
    </w:p>
  </w:footnote>
  <w:footnote w:type="continuationSeparator" w:id="0">
    <w:p w14:paraId="41A6F541" w14:textId="77777777" w:rsidR="00074F1C" w:rsidRDefault="00074F1C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1B3B7E66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  <w:lang w:val="en-AU"/>
        </w:rPr>
        <w:t>includes matters dismissed for the following reasons Application up to and including 7 days late and; Application more than 7 days late and; Multiple applications and; Minimum period of employment not served and; No award, agreement or high income employee and; Applicant not dismissed and; Termination consistent with S</w:t>
      </w:r>
      <w:r>
        <w:rPr>
          <w:sz w:val="16"/>
          <w:szCs w:val="16"/>
          <w:lang w:val="en-AU"/>
        </w:rPr>
        <w:t xml:space="preserve">mall </w:t>
      </w:r>
      <w:r w:rsidRPr="00FE3340">
        <w:rPr>
          <w:sz w:val="16"/>
          <w:szCs w:val="16"/>
          <w:lang w:val="en-AU"/>
        </w:rPr>
        <w:t>B</w:t>
      </w:r>
      <w:r>
        <w:rPr>
          <w:sz w:val="16"/>
          <w:szCs w:val="16"/>
          <w:lang w:val="en-AU"/>
        </w:rPr>
        <w:t xml:space="preserve">usiness </w:t>
      </w:r>
      <w:r w:rsidRPr="00FE3340">
        <w:rPr>
          <w:sz w:val="16"/>
          <w:szCs w:val="16"/>
          <w:lang w:val="en-AU"/>
        </w:rPr>
        <w:t>F</w:t>
      </w:r>
      <w:r>
        <w:rPr>
          <w:sz w:val="16"/>
          <w:szCs w:val="16"/>
          <w:lang w:val="en-AU"/>
        </w:rPr>
        <w:t xml:space="preserve">air </w:t>
      </w:r>
      <w:r w:rsidRPr="00FE3340">
        <w:rPr>
          <w:sz w:val="16"/>
          <w:szCs w:val="16"/>
          <w:lang w:val="en-AU"/>
        </w:rPr>
        <w:t>D</w:t>
      </w:r>
      <w:r>
        <w:rPr>
          <w:sz w:val="16"/>
          <w:szCs w:val="16"/>
          <w:lang w:val="en-AU"/>
        </w:rPr>
        <w:t xml:space="preserve">ismissal </w:t>
      </w:r>
      <w:r w:rsidRPr="00FE3340">
        <w:rPr>
          <w:sz w:val="16"/>
          <w:szCs w:val="16"/>
          <w:lang w:val="en-AU"/>
        </w:rPr>
        <w:t>C</w:t>
      </w:r>
      <w:r>
        <w:rPr>
          <w:sz w:val="16"/>
          <w:szCs w:val="16"/>
          <w:lang w:val="en-AU"/>
        </w:rPr>
        <w:t xml:space="preserve">ode </w:t>
      </w:r>
      <w:r w:rsidRPr="00FE3340">
        <w:rPr>
          <w:sz w:val="16"/>
          <w:szCs w:val="16"/>
          <w:lang w:val="en-AU"/>
        </w:rPr>
        <w:t>and; Genuine redundancy and; Irregular casual employee; and Employer not national system employer and; Frivolous, vexatious and; No reasonable prospect of success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77777777" w:rsidR="00074F1C" w:rsidRDefault="00074F1C" w:rsidP="001C637A">
    <w:pPr>
      <w:rPr>
        <w:sz w:val="16"/>
        <w:szCs w:val="16"/>
      </w:rPr>
    </w:pPr>
  </w:p>
  <w:p w14:paraId="07B743C0" w14:textId="77777777" w:rsidR="00074F1C" w:rsidRDefault="00074F1C" w:rsidP="001C637A"/>
  <w:p w14:paraId="1CAED40D" w14:textId="77777777" w:rsidR="00074F1C" w:rsidRPr="00DD2BB4" w:rsidRDefault="00074F1C" w:rsidP="00D6613E">
    <w:pPr>
      <w:tabs>
        <w:tab w:val="right" w:pos="9070"/>
      </w:tabs>
      <w:spacing w:before="800" w:after="120"/>
      <w:rPr>
        <w:sz w:val="40"/>
        <w:szCs w:val="40"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6D0D0" wp14:editId="2F4CD320">
              <wp:simplePos x="0" y="0"/>
              <wp:positionH relativeFrom="column">
                <wp:posOffset>1270</wp:posOffset>
              </wp:positionH>
              <wp:positionV relativeFrom="paragraph">
                <wp:posOffset>687705</wp:posOffset>
              </wp:positionV>
              <wp:extent cx="460819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5BB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54.1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"/>
          </w:pict>
        </mc:Fallback>
      </mc:AlternateContent>
    </w:r>
    <w:r>
      <w:rPr>
        <w:color w:val="000000" w:themeColor="text1"/>
        <w:sz w:val="40"/>
        <w:szCs w:val="40"/>
      </w:rPr>
      <w:t>Quarterly report</w:t>
    </w:r>
    <w:r w:rsidRPr="00DD2BB4">
      <w:rPr>
        <w:noProof/>
        <w:sz w:val="40"/>
        <w:szCs w:val="40"/>
        <w:lang w:val="en-AU" w:eastAsia="en-AU"/>
      </w:rPr>
      <w:drawing>
        <wp:anchor distT="0" distB="0" distL="114300" distR="114300" simplePos="0" relativeHeight="251663360" behindDoc="1" locked="0" layoutInCell="1" allowOverlap="1" wp14:anchorId="7D540C0B" wp14:editId="1C5F0C2B">
          <wp:simplePos x="0" y="0"/>
          <wp:positionH relativeFrom="column">
            <wp:posOffset>4786323</wp:posOffset>
          </wp:positionH>
          <wp:positionV relativeFrom="paragraph">
            <wp:posOffset>-647262</wp:posOffset>
          </wp:positionV>
          <wp:extent cx="1343025" cy="1332186"/>
          <wp:effectExtent l="19050" t="19050" r="9525" b="20364"/>
          <wp:wrapTight wrapText="bothSides">
            <wp:wrapPolygon edited="0">
              <wp:start x="-306" y="-309"/>
              <wp:lineTo x="-306" y="21930"/>
              <wp:lineTo x="21753" y="21930"/>
              <wp:lineTo x="21753" y="-309"/>
              <wp:lineTo x="-306" y="-309"/>
            </wp:wrapPolygon>
          </wp:wrapTight>
          <wp:docPr id="3" name="Picture 3" descr="Blue FWC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WC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2289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6D00"/>
    <w:rsid w:val="000B6F31"/>
    <w:rsid w:val="000B765F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311EF"/>
    <w:rsid w:val="001343C5"/>
    <w:rsid w:val="001368CB"/>
    <w:rsid w:val="00140D67"/>
    <w:rsid w:val="0014315F"/>
    <w:rsid w:val="0014610D"/>
    <w:rsid w:val="00153165"/>
    <w:rsid w:val="00154E3E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74B5"/>
    <w:rsid w:val="001A062B"/>
    <w:rsid w:val="001A3F88"/>
    <w:rsid w:val="001A50A7"/>
    <w:rsid w:val="001A6EA6"/>
    <w:rsid w:val="001A72B7"/>
    <w:rsid w:val="001B2DA8"/>
    <w:rsid w:val="001C637A"/>
    <w:rsid w:val="001C777E"/>
    <w:rsid w:val="001D1141"/>
    <w:rsid w:val="001D1A10"/>
    <w:rsid w:val="001D415A"/>
    <w:rsid w:val="001E57F2"/>
    <w:rsid w:val="001E7263"/>
    <w:rsid w:val="001E79D9"/>
    <w:rsid w:val="001F278C"/>
    <w:rsid w:val="001F3865"/>
    <w:rsid w:val="001F6767"/>
    <w:rsid w:val="001F766D"/>
    <w:rsid w:val="00200D92"/>
    <w:rsid w:val="00203776"/>
    <w:rsid w:val="0020404E"/>
    <w:rsid w:val="0020672C"/>
    <w:rsid w:val="002070B4"/>
    <w:rsid w:val="00210C11"/>
    <w:rsid w:val="00221E78"/>
    <w:rsid w:val="00225B06"/>
    <w:rsid w:val="00225F8B"/>
    <w:rsid w:val="00227F0E"/>
    <w:rsid w:val="0023350F"/>
    <w:rsid w:val="0024036A"/>
    <w:rsid w:val="00243628"/>
    <w:rsid w:val="00243C8D"/>
    <w:rsid w:val="00247312"/>
    <w:rsid w:val="0026344D"/>
    <w:rsid w:val="0026359D"/>
    <w:rsid w:val="00264F7E"/>
    <w:rsid w:val="002676CE"/>
    <w:rsid w:val="002707B9"/>
    <w:rsid w:val="00276856"/>
    <w:rsid w:val="00277767"/>
    <w:rsid w:val="00277BE6"/>
    <w:rsid w:val="0028256E"/>
    <w:rsid w:val="00294CF5"/>
    <w:rsid w:val="002950B3"/>
    <w:rsid w:val="0029684D"/>
    <w:rsid w:val="002A02C4"/>
    <w:rsid w:val="002A2425"/>
    <w:rsid w:val="002A2853"/>
    <w:rsid w:val="002A3EC2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302241"/>
    <w:rsid w:val="003100C9"/>
    <w:rsid w:val="00310BD3"/>
    <w:rsid w:val="00311828"/>
    <w:rsid w:val="00322C00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86E6E"/>
    <w:rsid w:val="003A29C3"/>
    <w:rsid w:val="003A30EE"/>
    <w:rsid w:val="003A4052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99D"/>
    <w:rsid w:val="004D23A6"/>
    <w:rsid w:val="004D2F69"/>
    <w:rsid w:val="004D3D63"/>
    <w:rsid w:val="004D3DF1"/>
    <w:rsid w:val="004E30EE"/>
    <w:rsid w:val="004E480D"/>
    <w:rsid w:val="004F1C70"/>
    <w:rsid w:val="004F49DD"/>
    <w:rsid w:val="0050299D"/>
    <w:rsid w:val="005032CE"/>
    <w:rsid w:val="00505E7D"/>
    <w:rsid w:val="00513CB9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5C01"/>
    <w:rsid w:val="00571BAD"/>
    <w:rsid w:val="00581D48"/>
    <w:rsid w:val="0058482A"/>
    <w:rsid w:val="00590EDB"/>
    <w:rsid w:val="005A6365"/>
    <w:rsid w:val="005B171E"/>
    <w:rsid w:val="005B378B"/>
    <w:rsid w:val="005C0FE0"/>
    <w:rsid w:val="005C2C4B"/>
    <w:rsid w:val="005C4C02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6965"/>
    <w:rsid w:val="00656D2A"/>
    <w:rsid w:val="00666B30"/>
    <w:rsid w:val="00671A95"/>
    <w:rsid w:val="00671E05"/>
    <w:rsid w:val="0067651B"/>
    <w:rsid w:val="00680904"/>
    <w:rsid w:val="00682013"/>
    <w:rsid w:val="00685A6D"/>
    <w:rsid w:val="006908B4"/>
    <w:rsid w:val="006928D3"/>
    <w:rsid w:val="00695843"/>
    <w:rsid w:val="006A6BD9"/>
    <w:rsid w:val="006B08D0"/>
    <w:rsid w:val="006B26F1"/>
    <w:rsid w:val="006B2C3E"/>
    <w:rsid w:val="006C4E67"/>
    <w:rsid w:val="006C5E01"/>
    <w:rsid w:val="006D20BF"/>
    <w:rsid w:val="006D20C5"/>
    <w:rsid w:val="006D2DB8"/>
    <w:rsid w:val="006D594C"/>
    <w:rsid w:val="006D6410"/>
    <w:rsid w:val="006E3D71"/>
    <w:rsid w:val="006E6C6C"/>
    <w:rsid w:val="006E7027"/>
    <w:rsid w:val="007011F3"/>
    <w:rsid w:val="007066AA"/>
    <w:rsid w:val="00711CD1"/>
    <w:rsid w:val="00712243"/>
    <w:rsid w:val="00712DF0"/>
    <w:rsid w:val="00713BD2"/>
    <w:rsid w:val="00713C99"/>
    <w:rsid w:val="00714848"/>
    <w:rsid w:val="00715D71"/>
    <w:rsid w:val="00722E6E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C0A46"/>
    <w:rsid w:val="007C1C99"/>
    <w:rsid w:val="007C38FD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307FA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D6C"/>
    <w:rsid w:val="008764E5"/>
    <w:rsid w:val="00876B75"/>
    <w:rsid w:val="00877EBB"/>
    <w:rsid w:val="00877F9A"/>
    <w:rsid w:val="00881A72"/>
    <w:rsid w:val="0088261E"/>
    <w:rsid w:val="0088678E"/>
    <w:rsid w:val="00887B2B"/>
    <w:rsid w:val="00890F79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3A0"/>
    <w:rsid w:val="008D46D2"/>
    <w:rsid w:val="008D6759"/>
    <w:rsid w:val="008E1D4C"/>
    <w:rsid w:val="008E4548"/>
    <w:rsid w:val="008E62D8"/>
    <w:rsid w:val="00914D77"/>
    <w:rsid w:val="00921650"/>
    <w:rsid w:val="009235C0"/>
    <w:rsid w:val="009239DE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7A"/>
    <w:rsid w:val="009C1F49"/>
    <w:rsid w:val="009C3974"/>
    <w:rsid w:val="009D08F1"/>
    <w:rsid w:val="009D3BCA"/>
    <w:rsid w:val="009D799C"/>
    <w:rsid w:val="009F09E9"/>
    <w:rsid w:val="009F741C"/>
    <w:rsid w:val="00A0069D"/>
    <w:rsid w:val="00A0238C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5AC"/>
    <w:rsid w:val="00AA1D29"/>
    <w:rsid w:val="00AA3235"/>
    <w:rsid w:val="00AB0855"/>
    <w:rsid w:val="00AB6A50"/>
    <w:rsid w:val="00AC4E6E"/>
    <w:rsid w:val="00AC6795"/>
    <w:rsid w:val="00AC74C9"/>
    <w:rsid w:val="00AE0322"/>
    <w:rsid w:val="00AE08E1"/>
    <w:rsid w:val="00AE2F88"/>
    <w:rsid w:val="00AF27B7"/>
    <w:rsid w:val="00B01712"/>
    <w:rsid w:val="00B11A7E"/>
    <w:rsid w:val="00B12DCE"/>
    <w:rsid w:val="00B23C14"/>
    <w:rsid w:val="00B32F0D"/>
    <w:rsid w:val="00B35142"/>
    <w:rsid w:val="00B35346"/>
    <w:rsid w:val="00B35C59"/>
    <w:rsid w:val="00B377BB"/>
    <w:rsid w:val="00B461F4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D2078"/>
    <w:rsid w:val="00CD27E8"/>
    <w:rsid w:val="00CE209F"/>
    <w:rsid w:val="00CE4B2A"/>
    <w:rsid w:val="00CF56A3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A118B"/>
    <w:rsid w:val="00DA21F8"/>
    <w:rsid w:val="00DB0181"/>
    <w:rsid w:val="00DB60A2"/>
    <w:rsid w:val="00DC20EC"/>
    <w:rsid w:val="00DC4C43"/>
    <w:rsid w:val="00DC63AF"/>
    <w:rsid w:val="00DD2BB4"/>
    <w:rsid w:val="00DD733E"/>
    <w:rsid w:val="00DE17B5"/>
    <w:rsid w:val="00DE3EB9"/>
    <w:rsid w:val="00DE45FA"/>
    <w:rsid w:val="00DE5C3F"/>
    <w:rsid w:val="00DE7C11"/>
    <w:rsid w:val="00DF6370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74EC"/>
    <w:rsid w:val="00E42388"/>
    <w:rsid w:val="00E535F5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55AC"/>
    <w:rsid w:val="00EF7C5A"/>
    <w:rsid w:val="00F029DC"/>
    <w:rsid w:val="00F05BA1"/>
    <w:rsid w:val="00F07068"/>
    <w:rsid w:val="00F14078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56064"/>
    <w:rsid w:val="00F6239A"/>
    <w:rsid w:val="00F63F6B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872434,#b2b2b2,black"/>
    </o:shapedefaults>
    <o:shapelayout v:ext="edit">
      <o:idmap v:ext="edit" data="1"/>
    </o:shapelayout>
  </w:shapeDefaults>
  <w:decimalSymbol w:val="."/>
  <w:listSeparator w:val=","/>
  <w14:docId w14:val="65DF3A36"/>
  <w15:docId w15:val="{D9D593BC-30E2-4621-8248-413B156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7A"/>
    <w:pPr>
      <w:tabs>
        <w:tab w:val="left" w:pos="567"/>
        <w:tab w:val="left" w:pos="1134"/>
      </w:tabs>
      <w:spacing w:after="240" w:line="240" w:lineRule="atLeast"/>
      <w:ind w:right="567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F85D91"/>
    <w:pPr>
      <w:outlineLvl w:val="0"/>
    </w:pPr>
    <w:rPr>
      <w:rFonts w:cs="Arial"/>
      <w:color w:val="000000" w:themeColor="text1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862187"/>
    <w:rPr>
      <w:rFonts w:ascii="Arial" w:hAnsi="Arial"/>
      <w:color w:val="183D75"/>
      <w:sz w:val="20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E1AB6"/>
    <w:pPr>
      <w:spacing w:before="120" w:after="800"/>
    </w:pPr>
    <w:rPr>
      <w:b/>
      <w:color w:val="872434"/>
      <w:sz w:val="30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EE1AB6"/>
    <w:pPr>
      <w:keepNext/>
      <w:spacing w:after="120"/>
    </w:pPr>
    <w:rPr>
      <w:b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3" ma:contentTypeDescription="Create a new document." ma:contentTypeScope="" ma:versionID="535ad94bd723293f2e20f53bf105f620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07ac52d974d3ffa86b59920632ea9133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E1B29-6D3A-4CD1-AB15-FB15EE7B0201}">
  <ds:schemaRefs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82E8A5-1EBD-4578-AAF1-DBE43937C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c71e0-3e06-49a9-be07-8b40d78d7874"/>
    <ds:schemaRef ds:uri="60b44720-f616-428d-b4ac-5a26340d6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783E9-20AB-4BBB-BFE6-777786AC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363</TotalTime>
  <Pages>10</Pages>
  <Words>1926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12669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FairWorkCommission@fwc.gov.au</dc:creator>
  <cp:lastModifiedBy>Clare McDonald</cp:lastModifiedBy>
  <cp:revision>7</cp:revision>
  <cp:lastPrinted>2019-10-23T04:10:00Z</cp:lastPrinted>
  <dcterms:created xsi:type="dcterms:W3CDTF">2021-07-30T06:49:00Z</dcterms:created>
  <dcterms:modified xsi:type="dcterms:W3CDTF">2021-11-16T03:51:00Z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0x0101008FF5F3F73E28854E8B7BC9EF34118BF6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